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30F" w:rsidRDefault="0043530F" w:rsidP="0043530F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Załącznik nr 2 do S</w:t>
      </w:r>
      <w:r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:rsidR="0043530F" w:rsidRPr="00CC6C8E" w:rsidRDefault="0043530F" w:rsidP="0043530F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3530F" w:rsidRPr="00C25C7B" w:rsidRDefault="0043530F" w:rsidP="0043530F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:rsidR="0043530F" w:rsidRDefault="0043530F" w:rsidP="0043530F">
      <w:pPr>
        <w:pStyle w:val="Styl3"/>
        <w:rPr>
          <w:b/>
          <w:u w:val="single"/>
        </w:rPr>
      </w:pPr>
    </w:p>
    <w:p w:rsidR="0043530F" w:rsidRDefault="0043530F" w:rsidP="0043530F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:rsidR="0043530F" w:rsidRPr="00651167" w:rsidRDefault="0043530F" w:rsidP="0043530F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Pr="00CC6C8E">
        <w:rPr>
          <w:rFonts w:ascii="Arial" w:hAnsi="Arial" w:cs="Arial"/>
          <w:b/>
          <w:color w:val="auto"/>
          <w:sz w:val="20"/>
          <w:szCs w:val="20"/>
        </w:rPr>
        <w:t xml:space="preserve"> „</w:t>
      </w:r>
      <w:r w:rsidR="007F6D48" w:rsidRPr="00C23AEE">
        <w:rPr>
          <w:rFonts w:ascii="Arial" w:hAnsi="Arial" w:cs="Arial"/>
          <w:b/>
          <w:bCs/>
          <w:color w:val="auto"/>
          <w:sz w:val="20"/>
          <w:szCs w:val="20"/>
        </w:rPr>
        <w:t>Przeprowadzenie indywidualnych zajęć z</w:t>
      </w:r>
      <w:r w:rsidR="007F6D48">
        <w:rPr>
          <w:rFonts w:ascii="Arial" w:hAnsi="Arial" w:cs="Arial"/>
          <w:b/>
          <w:bCs/>
          <w:color w:val="auto"/>
          <w:sz w:val="20"/>
          <w:szCs w:val="20"/>
        </w:rPr>
        <w:t> </w:t>
      </w:r>
      <w:r w:rsidR="007F6D48" w:rsidRPr="00C23AEE">
        <w:rPr>
          <w:rFonts w:ascii="Arial" w:hAnsi="Arial" w:cs="Arial"/>
          <w:b/>
          <w:bCs/>
          <w:color w:val="auto"/>
          <w:sz w:val="20"/>
          <w:szCs w:val="20"/>
        </w:rPr>
        <w:t>obsługi samochodu dla uczniów z Zespołu Szkół w Mogilnie w roku szkolnym 2020/2021</w:t>
      </w:r>
      <w:r w:rsidRPr="00CC6C8E">
        <w:rPr>
          <w:rFonts w:ascii="Arial" w:hAnsi="Arial" w:cs="Arial"/>
          <w:b/>
          <w:color w:val="auto"/>
          <w:sz w:val="20"/>
          <w:szCs w:val="20"/>
        </w:rPr>
        <w:t>”</w:t>
      </w:r>
    </w:p>
    <w:p w:rsidR="0043530F" w:rsidRPr="00C25C7B" w:rsidRDefault="0043530F" w:rsidP="0043530F">
      <w:pPr>
        <w:widowControl w:val="0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Nazwa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Adres Wykonawcy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30F" w:rsidRPr="005E4FD8" w:rsidRDefault="0043530F" w:rsidP="0043530F">
      <w:pPr>
        <w:pStyle w:val="Akapitzlist"/>
        <w:widowControl w:val="0"/>
        <w:numPr>
          <w:ilvl w:val="0"/>
          <w:numId w:val="1"/>
        </w:numPr>
        <w:ind w:left="0" w:firstLine="0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Oświadczam, że spełniam warunki udziału w postępowaniu określone szczegółowo w specyfikacji warunków zamówienia, dotyczące zdolności technicznej lub zawodowej.*</w:t>
      </w:r>
    </w:p>
    <w:p w:rsidR="0043530F" w:rsidRPr="005E4FD8" w:rsidRDefault="0043530F" w:rsidP="0043530F">
      <w:pPr>
        <w:widowControl w:val="0"/>
        <w:spacing w:line="240" w:lineRule="auto"/>
        <w:rPr>
          <w:rFonts w:ascii="Arial" w:hAnsi="Arial" w:cs="Arial"/>
          <w:strike/>
          <w:color w:val="000000"/>
          <w:sz w:val="20"/>
          <w:szCs w:val="20"/>
        </w:rPr>
      </w:pPr>
    </w:p>
    <w:p w:rsidR="0043530F" w:rsidRPr="005E4FD8" w:rsidRDefault="0043530F" w:rsidP="0043530F">
      <w:pPr>
        <w:widowControl w:val="0"/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</w:p>
    <w:p w:rsidR="0043530F" w:rsidRPr="005E4FD8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strike/>
          <w:color w:val="000000"/>
          <w:sz w:val="20"/>
          <w:szCs w:val="20"/>
        </w:rPr>
      </w:pPr>
      <w:r w:rsidRPr="005E4FD8">
        <w:rPr>
          <w:rFonts w:ascii="Arial" w:hAnsi="Arial" w:cs="Arial"/>
          <w:strike/>
          <w:color w:val="000000"/>
          <w:sz w:val="20"/>
          <w:szCs w:val="20"/>
        </w:rPr>
        <w:t>................................................................................</w:t>
      </w:r>
    </w:p>
    <w:p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:rsidR="0043530F" w:rsidRDefault="0043530F" w:rsidP="0043530F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:rsidR="0043530F" w:rsidRPr="00CC6C8E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>
        <w:rPr>
          <w:rFonts w:ascii="Arial" w:hAnsi="Arial" w:cs="Arial"/>
          <w:sz w:val="20"/>
          <w:szCs w:val="20"/>
        </w:rPr>
        <w:t xml:space="preserve">licznego, o których mowa </w:t>
      </w:r>
      <w:r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 xml:space="preserve"> oraz </w:t>
      </w:r>
      <w:r w:rsidRPr="000C7661">
        <w:rPr>
          <w:rFonts w:ascii="Arial" w:hAnsi="Arial" w:cs="Arial"/>
          <w:sz w:val="20"/>
          <w:szCs w:val="20"/>
        </w:rPr>
        <w:t>w art. 109 ust. 1 pkt. 4</w:t>
      </w:r>
      <w:r>
        <w:rPr>
          <w:rFonts w:ascii="Arial" w:hAnsi="Arial" w:cs="Arial"/>
          <w:sz w:val="20"/>
          <w:szCs w:val="20"/>
        </w:rPr>
        <w:t>p.z.p</w:t>
      </w:r>
      <w:r w:rsidRPr="00CC6C8E">
        <w:rPr>
          <w:rFonts w:ascii="Arial" w:hAnsi="Arial" w:cs="Arial"/>
          <w:sz w:val="20"/>
          <w:szCs w:val="20"/>
        </w:rPr>
        <w:t>.</w:t>
      </w:r>
    </w:p>
    <w:p w:rsidR="0043530F" w:rsidRPr="00C25C7B" w:rsidRDefault="0043530F" w:rsidP="0043530F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:rsidR="0043530F" w:rsidRPr="00C25C7B" w:rsidRDefault="0043530F" w:rsidP="0043530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:rsidR="0043530F" w:rsidRPr="00C25C7B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:rsidR="0043530F" w:rsidRPr="00C25C7B" w:rsidRDefault="0043530F" w:rsidP="0043530F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30F" w:rsidRPr="001E7BF5" w:rsidRDefault="0043530F" w:rsidP="0043530F">
      <w:pPr>
        <w:pStyle w:val="Akapitzlist"/>
        <w:numPr>
          <w:ilvl w:val="0"/>
          <w:numId w:val="1"/>
        </w:numPr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 xml:space="preserve">Oświadczam/y, że zachodzą w stosunku do mnie podstawy wykluczenia z postępowania na podstawie art. ……..…ustawy </w:t>
      </w:r>
      <w:proofErr w:type="spellStart"/>
      <w:r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>
        <w:rPr>
          <w:rFonts w:ascii="Arial" w:hAnsi="Arial" w:cs="Arial"/>
          <w:color w:val="000000"/>
          <w:sz w:val="20"/>
          <w:szCs w:val="20"/>
        </w:rPr>
        <w:t xml:space="preserve">5 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i </w:t>
      </w:r>
      <w:r>
        <w:rPr>
          <w:rFonts w:ascii="Arial" w:hAnsi="Arial" w:cs="Arial"/>
          <w:color w:val="000000"/>
          <w:sz w:val="20"/>
          <w:szCs w:val="20"/>
        </w:rPr>
        <w:t>6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Pr="001E7BF5">
        <w:rPr>
          <w:rFonts w:ascii="Arial" w:hAnsi="Arial" w:cs="Arial"/>
          <w:sz w:val="20"/>
          <w:szCs w:val="20"/>
        </w:rPr>
        <w:t>p.z.p</w:t>
      </w:r>
      <w:proofErr w:type="spellEnd"/>
      <w:r w:rsidRPr="001E7BF5">
        <w:rPr>
          <w:rFonts w:ascii="Arial" w:hAnsi="Arial" w:cs="Arial"/>
          <w:sz w:val="20"/>
          <w:szCs w:val="20"/>
        </w:rPr>
        <w:t>.</w:t>
      </w:r>
      <w:r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:rsidR="0043530F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......*</w:t>
      </w:r>
    </w:p>
    <w:p w:rsidR="0043530F" w:rsidRPr="001E7BF5" w:rsidRDefault="0043530F" w:rsidP="0043530F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:rsidR="0043530F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:rsidR="0043530F" w:rsidRPr="00C25C7B" w:rsidRDefault="0043530F" w:rsidP="0043530F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:rsidR="0043530F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:rsidR="0043530F" w:rsidRDefault="0043530F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7F6D48" w:rsidRPr="00651167" w:rsidRDefault="007F6D48" w:rsidP="0043530F">
      <w:pPr>
        <w:widowControl w:val="0"/>
        <w:tabs>
          <w:tab w:val="left" w:pos="5245"/>
        </w:tabs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30F" w:rsidRPr="00CC6C8E" w:rsidRDefault="0043530F" w:rsidP="0043530F">
      <w:pPr>
        <w:pStyle w:val="Akapitzlist"/>
        <w:widowControl w:val="0"/>
        <w:numPr>
          <w:ilvl w:val="0"/>
          <w:numId w:val="1"/>
        </w:numPr>
        <w:tabs>
          <w:tab w:val="left" w:pos="426"/>
        </w:tabs>
        <w:ind w:left="284" w:hanging="284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 xml:space="preserve">Oświadczam, że wszystkie informacje podane w powyższych oświadczeniach są aktualne                         i zgodne  z prawdą oraz zostały przedstawione z pełną świadomością konsekwencji wprowadzenia </w:t>
      </w:r>
      <w:r w:rsidRPr="00CC6C8E">
        <w:rPr>
          <w:rFonts w:ascii="Arial" w:hAnsi="Arial" w:cs="Arial"/>
          <w:color w:val="000000"/>
          <w:sz w:val="20"/>
          <w:szCs w:val="20"/>
        </w:rPr>
        <w:lastRenderedPageBreak/>
        <w:t>Zamawiającego w błąd przy przedstawianiu informacji.</w:t>
      </w: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:rsidR="0043530F" w:rsidRPr="00C25C7B" w:rsidRDefault="0043530F" w:rsidP="0043530F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:rsidR="0043530F" w:rsidRPr="00B62F69" w:rsidRDefault="0043530F" w:rsidP="0043530F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:rsidR="0043530F" w:rsidRPr="00C25C7B" w:rsidRDefault="0043530F" w:rsidP="0043530F">
      <w:pPr>
        <w:rPr>
          <w:rFonts w:ascii="Arial" w:hAnsi="Arial" w:cs="Arial"/>
          <w:sz w:val="20"/>
          <w:szCs w:val="20"/>
        </w:rPr>
      </w:pPr>
    </w:p>
    <w:p w:rsidR="005910A4" w:rsidRDefault="005E4FD8"/>
    <w:sectPr w:rsidR="005910A4" w:rsidSect="007F6D4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4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A01" w:rsidRDefault="00FF1A01" w:rsidP="0043530F">
      <w:pPr>
        <w:spacing w:line="240" w:lineRule="auto"/>
      </w:pPr>
      <w:r>
        <w:separator/>
      </w:r>
    </w:p>
  </w:endnote>
  <w:endnote w:type="continuationSeparator" w:id="1">
    <w:p w:rsidR="00FF1A01" w:rsidRDefault="00FF1A01" w:rsidP="0043530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972" w:rsidRDefault="005E4FD8" w:rsidP="00380C70">
    <w:pPr>
      <w:pStyle w:val="Stopka"/>
    </w:pPr>
  </w:p>
  <w:p w:rsidR="00B91972" w:rsidRDefault="005E4FD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795" w:rsidRDefault="0043530F" w:rsidP="0043530F">
    <w:pPr>
      <w:pStyle w:val="Stopka"/>
    </w:pPr>
    <w:r>
      <w:t>* Dotyczy części I zamówienia</w:t>
    </w:r>
  </w:p>
  <w:p w:rsidR="0043530F" w:rsidRDefault="0043530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A01" w:rsidRDefault="00FF1A01" w:rsidP="0043530F">
      <w:pPr>
        <w:spacing w:line="240" w:lineRule="auto"/>
      </w:pPr>
      <w:r>
        <w:separator/>
      </w:r>
    </w:p>
  </w:footnote>
  <w:footnote w:type="continuationSeparator" w:id="1">
    <w:p w:rsidR="00FF1A01" w:rsidRDefault="00FF1A01" w:rsidP="0043530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48" w:rsidRDefault="007F6D48" w:rsidP="007F6D48">
    <w:pPr>
      <w:pStyle w:val="Nagwek"/>
      <w:rPr>
        <w:rFonts w:ascii="Arial" w:hAnsi="Arial"/>
        <w:sz w:val="16"/>
        <w:szCs w:val="16"/>
      </w:rPr>
    </w:pPr>
    <w:r>
      <w:rPr>
        <w:rFonts w:ascii="Arial" w:hAnsi="Arial"/>
        <w:noProof/>
        <w:sz w:val="16"/>
        <w:szCs w:val="16"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452120</wp:posOffset>
          </wp:positionV>
          <wp:extent cx="5760720" cy="590550"/>
          <wp:effectExtent l="0" t="0" r="0" b="0"/>
          <wp:wrapSquare wrapText="bothSides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F6D48" w:rsidRPr="007F6D48" w:rsidRDefault="00476816" w:rsidP="007F6D48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D48" w:rsidRDefault="007F6D48" w:rsidP="00CC6C8E">
    <w:pPr>
      <w:pStyle w:val="Nagwek"/>
      <w:jc w:val="right"/>
      <w:rPr>
        <w:rFonts w:ascii="Arial" w:hAnsi="Arial"/>
        <w:sz w:val="16"/>
        <w:szCs w:val="16"/>
      </w:rPr>
    </w:pPr>
  </w:p>
  <w:p w:rsidR="00CC6C8E" w:rsidRPr="00CC6C8E" w:rsidRDefault="00476816" w:rsidP="00CC6C8E">
    <w:pPr>
      <w:pStyle w:val="Nagwek"/>
      <w:jc w:val="right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Nr postępowania:OR</w:t>
    </w:r>
    <w:r w:rsidRPr="001421FA">
      <w:rPr>
        <w:rFonts w:ascii="Arial" w:hAnsi="Arial"/>
        <w:sz w:val="16"/>
        <w:szCs w:val="16"/>
      </w:rPr>
      <w:t>.27</w:t>
    </w:r>
    <w:r>
      <w:rPr>
        <w:rFonts w:ascii="Arial" w:hAnsi="Arial"/>
        <w:sz w:val="16"/>
        <w:szCs w:val="16"/>
      </w:rPr>
      <w:t>2</w:t>
    </w:r>
    <w:r w:rsidRPr="001421FA">
      <w:rPr>
        <w:rFonts w:ascii="Arial" w:hAnsi="Arial"/>
        <w:sz w:val="16"/>
        <w:szCs w:val="16"/>
      </w:rPr>
      <w:t>.</w:t>
    </w:r>
    <w:r w:rsidR="007F6D48">
      <w:rPr>
        <w:rFonts w:ascii="Arial" w:hAnsi="Arial"/>
        <w:sz w:val="16"/>
        <w:szCs w:val="16"/>
      </w:rPr>
      <w:t>6</w:t>
    </w:r>
    <w:r w:rsidRPr="001421FA">
      <w:rPr>
        <w:rFonts w:ascii="Arial" w:hAnsi="Arial"/>
        <w:sz w:val="16"/>
        <w:szCs w:val="16"/>
      </w:rPr>
      <w:t>.2021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7F4A2B"/>
    <w:multiLevelType w:val="hybridMultilevel"/>
    <w:tmpl w:val="57549086"/>
    <w:lvl w:ilvl="0" w:tplc="B582E7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D9142F"/>
    <w:multiLevelType w:val="hybridMultilevel"/>
    <w:tmpl w:val="7B4449C2"/>
    <w:lvl w:ilvl="0" w:tplc="34FAB1E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A03DC6"/>
    <w:rsid w:val="000D6598"/>
    <w:rsid w:val="0043530F"/>
    <w:rsid w:val="00476816"/>
    <w:rsid w:val="005E0D86"/>
    <w:rsid w:val="005E4FD8"/>
    <w:rsid w:val="007F6D48"/>
    <w:rsid w:val="00A03DC6"/>
    <w:rsid w:val="00B4106A"/>
    <w:rsid w:val="00B46912"/>
    <w:rsid w:val="00FF1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530F"/>
    <w:pPr>
      <w:spacing w:after="0"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43530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3530F"/>
    <w:rPr>
      <w:rFonts w:ascii="Liberation Sans" w:eastAsia="Microsoft YaHei" w:hAnsi="Liberation Sans" w:cs="Arial"/>
      <w:color w:val="00000A"/>
      <w:sz w:val="28"/>
      <w:szCs w:val="28"/>
    </w:rPr>
  </w:style>
  <w:style w:type="paragraph" w:styleId="Stopka">
    <w:name w:val="footer"/>
    <w:basedOn w:val="Normalny"/>
    <w:link w:val="StopkaZnak"/>
    <w:uiPriority w:val="99"/>
    <w:unhideWhenUsed/>
    <w:rsid w:val="0043530F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30F"/>
    <w:rPr>
      <w:rFonts w:ascii="Times New Roman" w:hAnsi="Times New Roman" w:cs="Times New Roman"/>
      <w:color w:val="00000A"/>
      <w:sz w:val="24"/>
    </w:rPr>
  </w:style>
  <w:style w:type="paragraph" w:styleId="Akapitzlist">
    <w:name w:val="List Paragraph"/>
    <w:basedOn w:val="Normalny"/>
    <w:uiPriority w:val="99"/>
    <w:qFormat/>
    <w:rsid w:val="0043530F"/>
    <w:pPr>
      <w:ind w:left="720"/>
      <w:contextualSpacing/>
    </w:pPr>
  </w:style>
  <w:style w:type="paragraph" w:customStyle="1" w:styleId="Styl3">
    <w:name w:val="Styl3"/>
    <w:basedOn w:val="Normalny"/>
    <w:link w:val="Styl3Znak"/>
    <w:qFormat/>
    <w:rsid w:val="0043530F"/>
    <w:pPr>
      <w:pBdr>
        <w:bottom w:val="double" w:sz="4" w:space="1" w:color="auto"/>
      </w:pBdr>
      <w:shd w:val="clear" w:color="auto" w:fill="D9D9D9" w:themeFill="background1" w:themeFillShade="D9"/>
      <w:spacing w:line="240" w:lineRule="auto"/>
      <w:jc w:val="center"/>
    </w:pPr>
    <w:rPr>
      <w:rFonts w:ascii="Arial" w:hAnsi="Arial" w:cs="Arial"/>
      <w:sz w:val="20"/>
      <w:szCs w:val="20"/>
    </w:rPr>
  </w:style>
  <w:style w:type="character" w:customStyle="1" w:styleId="Styl3Znak">
    <w:name w:val="Styl3 Znak"/>
    <w:basedOn w:val="Domylnaczcionkaakapitu"/>
    <w:link w:val="Styl3"/>
    <w:rsid w:val="0043530F"/>
    <w:rPr>
      <w:rFonts w:ascii="Arial" w:hAnsi="Arial" w:cs="Arial"/>
      <w:color w:val="00000A"/>
      <w:sz w:val="20"/>
      <w:szCs w:val="20"/>
      <w:shd w:val="clear" w:color="auto" w:fill="D9D9D9" w:themeFill="background1" w:themeFillShade="D9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35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3530F"/>
    <w:rPr>
      <w:rFonts w:ascii="Times New Roman" w:hAnsi="Times New Roman" w:cs="Times New Roman"/>
      <w:color w:val="00000A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6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C4BB2A-A2CF-4B7D-9BCD-829E9DCB8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</cp:lastModifiedBy>
  <cp:revision>4</cp:revision>
  <dcterms:created xsi:type="dcterms:W3CDTF">2021-02-11T09:18:00Z</dcterms:created>
  <dcterms:modified xsi:type="dcterms:W3CDTF">2021-02-24T19:49:00Z</dcterms:modified>
</cp:coreProperties>
</file>