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5D47" w14:textId="49EA95BC" w:rsidR="00C677D4" w:rsidRPr="00A00162" w:rsidRDefault="00C677D4" w:rsidP="00042950">
      <w:pPr>
        <w:spacing w:after="13" w:line="259" w:lineRule="auto"/>
        <w:ind w:left="0" w:firstLine="0"/>
        <w:rPr>
          <w:b/>
          <w:bCs/>
          <w:szCs w:val="24"/>
          <w:lang w:val="pl-PL"/>
        </w:rPr>
      </w:pPr>
    </w:p>
    <w:p w14:paraId="3E5AE2E8" w14:textId="08B9AF1D" w:rsidR="00C677D4" w:rsidRPr="00A00162" w:rsidRDefault="00963EBA" w:rsidP="00670B83">
      <w:pPr>
        <w:spacing w:after="158" w:line="360" w:lineRule="auto"/>
        <w:ind w:left="9" w:right="58" w:hanging="1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color w:val="00000A"/>
          <w:szCs w:val="24"/>
          <w:lang w:val="pl-PL"/>
        </w:rPr>
        <w:t>ISTOTNE POSTANOWIENIA UMOWY</w:t>
      </w:r>
      <w:r w:rsidR="00893C24" w:rsidRPr="00A00162">
        <w:rPr>
          <w:b/>
          <w:szCs w:val="24"/>
          <w:lang w:val="pl-PL"/>
        </w:rPr>
        <w:t xml:space="preserve"> </w:t>
      </w:r>
    </w:p>
    <w:p w14:paraId="3FBFA5D7" w14:textId="6D0F8DA4" w:rsidR="00C677D4" w:rsidRPr="00A00162" w:rsidRDefault="00893C24" w:rsidP="00670B83">
      <w:pPr>
        <w:pStyle w:val="Nagwek1"/>
        <w:ind w:left="0"/>
        <w:rPr>
          <w:lang w:val="pl-PL"/>
        </w:rPr>
      </w:pPr>
      <w:r w:rsidRPr="00A00162">
        <w:rPr>
          <w:lang w:val="pl-PL"/>
        </w:rPr>
        <w:t>I. Przedmiot  zamówienia</w:t>
      </w:r>
    </w:p>
    <w:p w14:paraId="4D4F12E4" w14:textId="33C602B0" w:rsidR="00C677D4" w:rsidRPr="00A00162" w:rsidRDefault="00893C24" w:rsidP="00670B83">
      <w:pPr>
        <w:spacing w:after="240" w:line="360" w:lineRule="auto"/>
        <w:ind w:left="4233" w:hanging="14"/>
        <w:jc w:val="left"/>
        <w:rPr>
          <w:szCs w:val="24"/>
          <w:lang w:val="pl-PL"/>
        </w:rPr>
      </w:pPr>
      <w:r w:rsidRPr="00A00162">
        <w:rPr>
          <w:b/>
          <w:szCs w:val="24"/>
          <w:lang w:val="pl-PL"/>
        </w:rPr>
        <w:t>§ 1</w:t>
      </w:r>
    </w:p>
    <w:p w14:paraId="7900D2F8" w14:textId="318194D0" w:rsidR="00C677D4" w:rsidRPr="00A00162" w:rsidRDefault="00893C24" w:rsidP="00A00162">
      <w:pPr>
        <w:numPr>
          <w:ilvl w:val="0"/>
          <w:numId w:val="1"/>
        </w:numPr>
        <w:spacing w:after="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Przedmiotem umowy jest </w:t>
      </w:r>
      <w:r w:rsidRPr="00A00162">
        <w:rPr>
          <w:b/>
          <w:szCs w:val="24"/>
          <w:lang w:val="pl-PL"/>
        </w:rPr>
        <w:t xml:space="preserve">kompleksowa dostawa (sprzedaż i dystrybucja) paliwa gazowego – gazu ziemnego wysokometanowego typu E </w:t>
      </w:r>
      <w:r w:rsidR="00963EBA" w:rsidRPr="00A00162">
        <w:rPr>
          <w:b/>
          <w:szCs w:val="24"/>
          <w:lang w:val="pl-PL"/>
        </w:rPr>
        <w:t xml:space="preserve">do celów grzewczych </w:t>
      </w:r>
      <w:r w:rsidRPr="00A00162">
        <w:rPr>
          <w:b/>
          <w:szCs w:val="24"/>
          <w:lang w:val="pl-PL"/>
        </w:rPr>
        <w:t xml:space="preserve">do budynku </w:t>
      </w:r>
      <w:r w:rsidR="00963EBA" w:rsidRPr="00A00162">
        <w:rPr>
          <w:b/>
          <w:szCs w:val="24"/>
          <w:lang w:val="pl-PL"/>
        </w:rPr>
        <w:t>Starostwa Powiatowego w Mogilnie przy ul. Ogrodowej 10, 88-300 Mogilno.</w:t>
      </w:r>
    </w:p>
    <w:p w14:paraId="377BED88" w14:textId="79E91268" w:rsidR="00C677D4" w:rsidRPr="00A00162" w:rsidRDefault="00893C24" w:rsidP="00A00162">
      <w:pPr>
        <w:spacing w:after="0" w:line="360" w:lineRule="auto"/>
        <w:ind w:left="360" w:firstLine="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Prognozowana ilość paliwa gazowego </w:t>
      </w:r>
      <w:r w:rsidR="00042950" w:rsidRPr="00042950">
        <w:rPr>
          <w:szCs w:val="24"/>
          <w:lang w:val="pl-PL"/>
        </w:rPr>
        <w:t xml:space="preserve">wynosi </w:t>
      </w:r>
      <w:r w:rsidR="00CD0820" w:rsidRPr="00CD0820">
        <w:rPr>
          <w:b/>
          <w:bCs/>
          <w:szCs w:val="24"/>
          <w:lang w:val="pl-PL"/>
        </w:rPr>
        <w:t>131 700</w:t>
      </w:r>
      <w:r w:rsidR="00CD0820">
        <w:rPr>
          <w:szCs w:val="24"/>
          <w:lang w:val="pl-PL"/>
        </w:rPr>
        <w:t xml:space="preserve"> </w:t>
      </w:r>
      <w:r w:rsidRPr="00A00162">
        <w:rPr>
          <w:b/>
          <w:szCs w:val="24"/>
          <w:lang w:val="pl-PL"/>
        </w:rPr>
        <w:t>kWh,</w:t>
      </w:r>
      <w:r w:rsidRPr="00A00162">
        <w:rPr>
          <w:szCs w:val="24"/>
          <w:lang w:val="pl-PL"/>
        </w:rPr>
        <w:t xml:space="preserve"> z zastrzeżeniem, iż  Strony dopuszczają możliwość zmniejszenia o 30% ilości dostarczanego paliwa.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45C66B58" w14:textId="51422864" w:rsidR="00C677D4" w:rsidRPr="00A00162" w:rsidRDefault="00893C24" w:rsidP="00A00162">
      <w:pPr>
        <w:numPr>
          <w:ilvl w:val="0"/>
          <w:numId w:val="1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Przedmiot umowy obejmuje usługę kompleksową, w rozumieniu art. 3 pkt 30 ustawy z 10 kwietnia 1997 roku Prawo energetyczne (</w:t>
      </w:r>
      <w:proofErr w:type="spellStart"/>
      <w:r w:rsidR="00963EBA" w:rsidRPr="00A00162">
        <w:rPr>
          <w:szCs w:val="24"/>
          <w:lang w:val="pl-PL"/>
        </w:rPr>
        <w:t>t.j</w:t>
      </w:r>
      <w:proofErr w:type="spellEnd"/>
      <w:r w:rsidR="00963EBA" w:rsidRPr="00A00162">
        <w:rPr>
          <w:szCs w:val="24"/>
          <w:lang w:val="pl-PL"/>
        </w:rPr>
        <w:t xml:space="preserve">. Dz. U. z 2022 r. poz. 1385 z </w:t>
      </w:r>
      <w:proofErr w:type="spellStart"/>
      <w:r w:rsidR="00963EBA" w:rsidRPr="00A00162">
        <w:rPr>
          <w:szCs w:val="24"/>
          <w:lang w:val="pl-PL"/>
        </w:rPr>
        <w:t>późn</w:t>
      </w:r>
      <w:proofErr w:type="spellEnd"/>
      <w:r w:rsidR="00963EBA" w:rsidRPr="00A00162">
        <w:rPr>
          <w:szCs w:val="24"/>
          <w:lang w:val="pl-PL"/>
        </w:rPr>
        <w:t>. zm.</w:t>
      </w:r>
      <w:r w:rsidRPr="00A00162">
        <w:rPr>
          <w:szCs w:val="24"/>
          <w:lang w:val="pl-PL"/>
        </w:rPr>
        <w:t xml:space="preserve">), która realizowana będzie na podstawie umowy kompleksowej, o której mowa w art. 5 ust. 3 tej ustawy, polegającej na sprzedaży oraz usłudze dystrybucji paliwa gazowego. </w:t>
      </w:r>
    </w:p>
    <w:p w14:paraId="6810E762" w14:textId="77777777" w:rsidR="00C677D4" w:rsidRPr="00A00162" w:rsidRDefault="00893C24" w:rsidP="00A00162">
      <w:pPr>
        <w:numPr>
          <w:ilvl w:val="0"/>
          <w:numId w:val="1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Integralną część umowy stanowią niżej wymienione załączniki: </w:t>
      </w:r>
    </w:p>
    <w:p w14:paraId="15334E7B" w14:textId="69A54D56" w:rsidR="00C677D4" w:rsidRPr="00A00162" w:rsidRDefault="00893C24" w:rsidP="00670B83">
      <w:pPr>
        <w:numPr>
          <w:ilvl w:val="1"/>
          <w:numId w:val="2"/>
        </w:numPr>
        <w:spacing w:after="88" w:line="360" w:lineRule="auto"/>
        <w:ind w:left="720" w:hanging="288"/>
        <w:jc w:val="left"/>
        <w:rPr>
          <w:bCs/>
          <w:szCs w:val="24"/>
          <w:lang w:val="pl-PL"/>
        </w:rPr>
      </w:pPr>
      <w:r w:rsidRPr="00A00162">
        <w:rPr>
          <w:bCs/>
          <w:szCs w:val="24"/>
          <w:lang w:val="pl-PL"/>
        </w:rPr>
        <w:t xml:space="preserve">Specyfikacja Warunków Zamówienia </w:t>
      </w:r>
      <w:r w:rsidR="00CA1F72" w:rsidRPr="00A00162">
        <w:rPr>
          <w:bCs/>
          <w:szCs w:val="24"/>
          <w:lang w:val="pl-PL"/>
        </w:rPr>
        <w:t>wraz z załącznikami,</w:t>
      </w:r>
    </w:p>
    <w:p w14:paraId="014FD45F" w14:textId="4FCF5D94" w:rsidR="00C677D4" w:rsidRPr="00A00162" w:rsidRDefault="00893C24" w:rsidP="00670B83">
      <w:pPr>
        <w:numPr>
          <w:ilvl w:val="1"/>
          <w:numId w:val="2"/>
        </w:numPr>
        <w:spacing w:after="240" w:line="360" w:lineRule="auto"/>
        <w:ind w:left="720" w:hanging="288"/>
        <w:jc w:val="left"/>
        <w:rPr>
          <w:szCs w:val="24"/>
          <w:lang w:val="pl-PL"/>
        </w:rPr>
      </w:pPr>
      <w:r w:rsidRPr="00A00162">
        <w:rPr>
          <w:rFonts w:eastAsia="Times New Roman"/>
          <w:color w:val="00000A"/>
          <w:szCs w:val="24"/>
          <w:lang w:val="pl-PL"/>
        </w:rPr>
        <w:t>Oferta Wykonawcy.</w:t>
      </w:r>
    </w:p>
    <w:p w14:paraId="6E92EEAA" w14:textId="37D7CE3B" w:rsidR="00C677D4" w:rsidRPr="00A00162" w:rsidRDefault="00893C24" w:rsidP="00670B83">
      <w:pPr>
        <w:pStyle w:val="Nagwek1"/>
        <w:ind w:left="0"/>
        <w:rPr>
          <w:lang w:val="pl-PL"/>
        </w:rPr>
      </w:pPr>
      <w:r w:rsidRPr="00A00162">
        <w:rPr>
          <w:lang w:val="pl-PL"/>
        </w:rPr>
        <w:t>II. Termin wykonania</w:t>
      </w:r>
    </w:p>
    <w:p w14:paraId="4D89D4FA" w14:textId="5629A063" w:rsidR="004C6266" w:rsidRPr="00A00162" w:rsidRDefault="00893C24" w:rsidP="00670B83">
      <w:pPr>
        <w:spacing w:after="240" w:line="360" w:lineRule="auto"/>
        <w:ind w:left="0" w:right="58" w:firstLine="0"/>
        <w:jc w:val="center"/>
        <w:rPr>
          <w:rFonts w:eastAsia="Times New Roman"/>
          <w:color w:val="00000A"/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2</w:t>
      </w:r>
    </w:p>
    <w:p w14:paraId="15DAEBC5" w14:textId="42DD1DB1" w:rsidR="00C677D4" w:rsidRPr="00A00162" w:rsidRDefault="00893C24" w:rsidP="00670B83">
      <w:pPr>
        <w:spacing w:after="4" w:line="360" w:lineRule="auto"/>
        <w:ind w:left="-1" w:right="58" w:firstLine="1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Umowa zostaje zawarta na czas określony, tj. od dnia jej podpisania do dnia 3</w:t>
      </w:r>
      <w:r w:rsidR="004C6266" w:rsidRPr="00A00162">
        <w:rPr>
          <w:color w:val="00000A"/>
          <w:szCs w:val="24"/>
          <w:lang w:val="pl-PL"/>
        </w:rPr>
        <w:t>0</w:t>
      </w:r>
      <w:r w:rsidRPr="00A00162">
        <w:rPr>
          <w:color w:val="00000A"/>
          <w:szCs w:val="24"/>
          <w:lang w:val="pl-PL"/>
        </w:rPr>
        <w:t>.</w:t>
      </w:r>
      <w:r w:rsidR="004C6266" w:rsidRPr="00A00162">
        <w:rPr>
          <w:color w:val="00000A"/>
          <w:szCs w:val="24"/>
          <w:lang w:val="pl-PL"/>
        </w:rPr>
        <w:t>09</w:t>
      </w:r>
      <w:r w:rsidRPr="00A00162">
        <w:rPr>
          <w:color w:val="00000A"/>
          <w:szCs w:val="24"/>
          <w:lang w:val="pl-PL"/>
        </w:rPr>
        <w:t xml:space="preserve">.2023.  </w:t>
      </w:r>
    </w:p>
    <w:p w14:paraId="655F4C14" w14:textId="13F6801F" w:rsidR="004C6266" w:rsidRPr="00A00162" w:rsidRDefault="00893C24" w:rsidP="00670B83">
      <w:pPr>
        <w:spacing w:after="240" w:line="360" w:lineRule="auto"/>
        <w:ind w:left="14" w:right="58" w:hanging="14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Rozpoczęcie dostaw gazu do poszczególnych punktów poboru nastąpi z dniem 01.01.2023, nie wcześniej jednak niż po </w:t>
      </w:r>
      <w:r w:rsidR="004C6266" w:rsidRPr="00A00162">
        <w:rPr>
          <w:color w:val="00000A"/>
          <w:szCs w:val="24"/>
          <w:lang w:val="pl-PL"/>
        </w:rPr>
        <w:t>pozytywnie zgłoszonej umowie do OSD.</w:t>
      </w:r>
    </w:p>
    <w:p w14:paraId="2A9EAD1B" w14:textId="20E2CCCE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III. Prawa i obowiązki stron</w:t>
      </w:r>
    </w:p>
    <w:p w14:paraId="2463A34D" w14:textId="6D7EC7DB" w:rsidR="00C677D4" w:rsidRPr="00A00162" w:rsidRDefault="00893C24" w:rsidP="00670B83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3</w:t>
      </w:r>
    </w:p>
    <w:p w14:paraId="1D7C872F" w14:textId="3D54AE66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Dostarczanie paliwa gazowego odbywać się będzie zgodnie z obowiązującym prawem, w szczególności na warunkach określonych przepisami ustawy z dnia 10 kwietnia 1997 roku Prawo energetyczne, ustawy z dnia 23 kwietnia 1964 roku Kodeks cywilny (</w:t>
      </w:r>
      <w:proofErr w:type="spellStart"/>
      <w:r w:rsidR="000878E3" w:rsidRPr="00A00162">
        <w:rPr>
          <w:szCs w:val="24"/>
          <w:lang w:val="pl-PL"/>
        </w:rPr>
        <w:t>t.j</w:t>
      </w:r>
      <w:proofErr w:type="spellEnd"/>
      <w:r w:rsidR="000878E3" w:rsidRPr="00A00162">
        <w:rPr>
          <w:szCs w:val="24"/>
          <w:lang w:val="pl-PL"/>
        </w:rPr>
        <w:t xml:space="preserve">. Dz. U. z 2022 r. poz. 1360 z </w:t>
      </w:r>
      <w:proofErr w:type="spellStart"/>
      <w:r w:rsidR="000878E3" w:rsidRPr="00A00162">
        <w:rPr>
          <w:szCs w:val="24"/>
          <w:lang w:val="pl-PL"/>
        </w:rPr>
        <w:t>późn</w:t>
      </w:r>
      <w:proofErr w:type="spellEnd"/>
      <w:r w:rsidR="000878E3" w:rsidRPr="00A00162">
        <w:rPr>
          <w:szCs w:val="24"/>
          <w:lang w:val="pl-PL"/>
        </w:rPr>
        <w:t>. zm.</w:t>
      </w:r>
      <w:r w:rsidRPr="00A00162">
        <w:rPr>
          <w:szCs w:val="24"/>
          <w:lang w:val="pl-PL"/>
        </w:rPr>
        <w:t>) oraz przepisami wykonawczymi, wydanymi na ich podstawie, a także zasadami określonymi w</w:t>
      </w:r>
      <w:r w:rsidR="007B5F84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koncesjach i postanowieniami umowy. </w:t>
      </w:r>
    </w:p>
    <w:p w14:paraId="4D5AD11E" w14:textId="1E384872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>Dostarczane paliwo gazowe winno spełniać standardy techniczne zgodne z</w:t>
      </w:r>
      <w:r w:rsidR="007B5F84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postanowieniami ustawy z dnia 10 kwietnia 1997 roku Prawo energetyczne, rozporządzeniami wykonawczymi do tej ustawy i Polskimi Normami. </w:t>
      </w:r>
    </w:p>
    <w:p w14:paraId="30154AD5" w14:textId="6D5DC64D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zobowiązuje się do sprzedaży paliwa gazowego oraz świadczenia usługi dystrybucji paliwa gazowego do budynk</w:t>
      </w:r>
      <w:r w:rsidR="000878E3" w:rsidRPr="00A00162">
        <w:rPr>
          <w:szCs w:val="24"/>
          <w:lang w:val="pl-PL"/>
        </w:rPr>
        <w:t>u</w:t>
      </w:r>
      <w:r w:rsidRPr="00A00162">
        <w:rPr>
          <w:szCs w:val="24"/>
          <w:lang w:val="pl-PL"/>
        </w:rPr>
        <w:t xml:space="preserve"> Zamawiającego</w:t>
      </w:r>
      <w:r w:rsidR="00042950">
        <w:rPr>
          <w:szCs w:val="24"/>
          <w:lang w:val="pl-PL"/>
        </w:rPr>
        <w:t>,</w:t>
      </w:r>
      <w:r w:rsidRPr="00A00162">
        <w:rPr>
          <w:szCs w:val="24"/>
          <w:lang w:val="pl-PL"/>
        </w:rPr>
        <w:t xml:space="preserve"> a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Zamawiający zobowiązuje się do odbioru i terminowej zapłaty należności za dostarczone paliwo gazowe. </w:t>
      </w:r>
    </w:p>
    <w:p w14:paraId="3BE4AC8A" w14:textId="1898F449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będzie nabywał paliwo gazowe na potrzeby własne jako odbiorca końcowy i nie jest zobowiązany do przedstawiania miesięcznych planów</w:t>
      </w:r>
      <w:r w:rsidR="00042950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zapotrzebowania na paliwo gazowe. </w:t>
      </w:r>
    </w:p>
    <w:p w14:paraId="4EBBF7D5" w14:textId="418D7388" w:rsidR="00C677D4" w:rsidRPr="00A00162" w:rsidRDefault="00893C24" w:rsidP="00670B83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będzie dostarczał, w okresie obowiązywania umowy, paliwo gazowe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w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ilości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odpowiadającej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rzeczywistemu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zapotrzebowaniu Zamawiającego niezależnie od szacunkowej prognozy jego zużycia. </w:t>
      </w:r>
    </w:p>
    <w:p w14:paraId="1C1F8E15" w14:textId="77777777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Wykonawcy nie będzie przysługiwało jakiekolwiek roszczenie z tytułu niepobrania przez Zamawiającego szacunkowej ilości paliwa gazowego. </w:t>
      </w:r>
    </w:p>
    <w:p w14:paraId="019A7E18" w14:textId="67114DFD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zobowiązuje się informować Zamawiającego o wszelkich planowanych </w:t>
      </w:r>
      <w:proofErr w:type="spellStart"/>
      <w:r w:rsidRPr="00A00162">
        <w:rPr>
          <w:szCs w:val="24"/>
          <w:lang w:val="pl-PL"/>
        </w:rPr>
        <w:t>wył</w:t>
      </w:r>
      <w:r w:rsidR="00FC28DE">
        <w:rPr>
          <w:szCs w:val="24"/>
          <w:lang w:val="pl-PL"/>
        </w:rPr>
        <w:t>ą</w:t>
      </w:r>
      <w:r w:rsidRPr="00A00162">
        <w:rPr>
          <w:szCs w:val="24"/>
          <w:lang w:val="pl-PL"/>
        </w:rPr>
        <w:t>czeni</w:t>
      </w:r>
      <w:r w:rsidR="00FC28DE">
        <w:rPr>
          <w:szCs w:val="24"/>
          <w:lang w:val="pl-PL"/>
        </w:rPr>
        <w:t>ach</w:t>
      </w:r>
      <w:proofErr w:type="spellEnd"/>
      <w:r w:rsidRPr="00A00162">
        <w:rPr>
          <w:szCs w:val="24"/>
          <w:lang w:val="pl-PL"/>
        </w:rPr>
        <w:t xml:space="preserve"> lub ograniczeniach dostaw paliwa gazowego. </w:t>
      </w:r>
    </w:p>
    <w:p w14:paraId="1EE4169E" w14:textId="61B71B26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zobowiązuje się powiadomić Zamawiającego o</w:t>
      </w:r>
      <w:r w:rsidR="007B5F84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przewidywanym terminie wznowienia dostaw paliwa gazowego, przerwanych z powodu awarii sieci dystrybucyjnej</w:t>
      </w:r>
      <w:r w:rsidR="00342454">
        <w:rPr>
          <w:szCs w:val="24"/>
          <w:lang w:val="pl-PL"/>
        </w:rPr>
        <w:t>, niezwłocznie po otrzymaniu tej informacji od Operatora Systemu Dystrybucyjnego</w:t>
      </w:r>
      <w:r w:rsidRPr="00A00162">
        <w:rPr>
          <w:szCs w:val="24"/>
          <w:lang w:val="pl-PL"/>
        </w:rPr>
        <w:t xml:space="preserve">. </w:t>
      </w:r>
    </w:p>
    <w:p w14:paraId="2F447235" w14:textId="77777777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ma prawo do zmiany wysokości mocy umownej w formie pisemnej na zasadach wynikających z Taryfy Operatora Systemu Dystrybucyjnego. </w:t>
      </w:r>
    </w:p>
    <w:p w14:paraId="477E7A38" w14:textId="75A70597" w:rsidR="00C677D4" w:rsidRPr="00A00162" w:rsidRDefault="00893C24" w:rsidP="00042950">
      <w:pPr>
        <w:numPr>
          <w:ilvl w:val="0"/>
          <w:numId w:val="3"/>
        </w:numPr>
        <w:tabs>
          <w:tab w:val="left" w:pos="426"/>
        </w:tabs>
        <w:spacing w:after="5"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oświadcza, że posiada: </w:t>
      </w:r>
      <w:r w:rsidRPr="00A00162">
        <w:rPr>
          <w:b/>
          <w:szCs w:val="24"/>
          <w:lang w:val="pl-PL"/>
        </w:rPr>
        <w:t>aktualną koncesję na prowadzenie działalności gospodarczej</w:t>
      </w:r>
      <w:r w:rsidR="00FD6EA6" w:rsidRPr="00A00162">
        <w:rPr>
          <w:b/>
          <w:szCs w:val="24"/>
          <w:lang w:val="pl-PL"/>
        </w:rPr>
        <w:t xml:space="preserve"> </w:t>
      </w:r>
      <w:r w:rsidRPr="00A00162">
        <w:rPr>
          <w:b/>
          <w:szCs w:val="24"/>
          <w:lang w:val="pl-PL"/>
        </w:rPr>
        <w:t>w</w:t>
      </w:r>
      <w:r w:rsidR="007B5F84" w:rsidRPr="00A00162">
        <w:rPr>
          <w:b/>
          <w:szCs w:val="24"/>
          <w:lang w:val="pl-PL"/>
        </w:rPr>
        <w:t> </w:t>
      </w:r>
      <w:r w:rsidRPr="00A00162">
        <w:rPr>
          <w:b/>
          <w:szCs w:val="24"/>
          <w:lang w:val="pl-PL"/>
        </w:rPr>
        <w:t>zakresie obrotu paliwem gazowym</w:t>
      </w:r>
      <w:r w:rsidRPr="00A00162">
        <w:rPr>
          <w:szCs w:val="24"/>
          <w:lang w:val="pl-PL"/>
        </w:rPr>
        <w:t xml:space="preserve"> na podstawie ustawy z dnia 10 kwietnia 1997 roku Prawo energetyczne, wydaną przez Prezesa Urzędu Regulacji Energetyki, a powyższy dokument jest decyzją ostateczną</w:t>
      </w:r>
      <w:r w:rsidR="00BA7EB7" w:rsidRPr="00A00162">
        <w:rPr>
          <w:szCs w:val="24"/>
          <w:lang w:val="pl-PL"/>
        </w:rPr>
        <w:t>.</w:t>
      </w:r>
    </w:p>
    <w:p w14:paraId="5A238A7D" w14:textId="77777777" w:rsidR="00C677D4" w:rsidRPr="00A00162" w:rsidRDefault="00893C24" w:rsidP="00042950">
      <w:pPr>
        <w:numPr>
          <w:ilvl w:val="0"/>
          <w:numId w:val="3"/>
        </w:numPr>
        <w:tabs>
          <w:tab w:val="left" w:pos="426"/>
        </w:tabs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oświadcza, że przez cały okres realizacji umowy, będzie ubezpieczony od odpowiedzialności cywilnej w zakresie prowadzonej działalności związanej z przedmiotem umowy. </w:t>
      </w:r>
    </w:p>
    <w:p w14:paraId="1E5D0517" w14:textId="7CAC3813" w:rsidR="00C677D4" w:rsidRPr="00A00162" w:rsidRDefault="00893C24" w:rsidP="00042950">
      <w:pPr>
        <w:numPr>
          <w:ilvl w:val="0"/>
          <w:numId w:val="3"/>
        </w:numPr>
        <w:tabs>
          <w:tab w:val="left" w:pos="426"/>
        </w:tabs>
        <w:spacing w:after="240"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zobowiązuje się dokonać wszelkich czynności i uzgodnień  z</w:t>
      </w:r>
      <w:r w:rsidR="007B5F84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Operatorem Systemu Dystrybucyjnego niezbędnych do przeprowadzenia procedury </w:t>
      </w:r>
      <w:r w:rsidR="00CD0820">
        <w:rPr>
          <w:szCs w:val="24"/>
          <w:lang w:val="pl-PL"/>
        </w:rPr>
        <w:t>rozpoczęcia dostaw gazu</w:t>
      </w:r>
      <w:r w:rsidRPr="00A00162">
        <w:rPr>
          <w:szCs w:val="24"/>
          <w:lang w:val="pl-PL"/>
        </w:rPr>
        <w:t>.</w:t>
      </w:r>
    </w:p>
    <w:p w14:paraId="13FFFE07" w14:textId="4E61E397" w:rsidR="00C677D4" w:rsidRPr="00A00162" w:rsidRDefault="00893C24" w:rsidP="009D4788">
      <w:pPr>
        <w:pStyle w:val="Nagwek1"/>
        <w:spacing w:line="360" w:lineRule="auto"/>
        <w:ind w:left="0"/>
        <w:rPr>
          <w:lang w:val="pl-PL"/>
        </w:rPr>
      </w:pPr>
      <w:r w:rsidRPr="00A00162">
        <w:rPr>
          <w:lang w:val="pl-PL"/>
        </w:rPr>
        <w:lastRenderedPageBreak/>
        <w:t>IV. Wykaz osób reprezentujących Zamawiającego i Wykonawcę w bieżących kontaktach związanych z realizacją umowy</w:t>
      </w:r>
    </w:p>
    <w:p w14:paraId="655158F6" w14:textId="4FAA0F1F" w:rsidR="005938E1" w:rsidRPr="00A00162" w:rsidRDefault="005938E1" w:rsidP="00670B83">
      <w:pPr>
        <w:spacing w:after="240" w:line="360" w:lineRule="auto"/>
        <w:ind w:left="2145" w:hanging="2131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4</w:t>
      </w:r>
    </w:p>
    <w:p w14:paraId="5EC117B3" w14:textId="77777777" w:rsidR="00C677D4" w:rsidRPr="00A00162" w:rsidRDefault="00893C24" w:rsidP="00670B83">
      <w:pPr>
        <w:numPr>
          <w:ilvl w:val="0"/>
          <w:numId w:val="4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Osobą sprawującą nadzór nad realizacją umowy ze strony Zamawiającego jest: </w:t>
      </w:r>
    </w:p>
    <w:p w14:paraId="30B720F8" w14:textId="77777777" w:rsidR="00C677D4" w:rsidRPr="00A16B92" w:rsidRDefault="00893C24" w:rsidP="00670B83">
      <w:pPr>
        <w:tabs>
          <w:tab w:val="center" w:pos="420"/>
          <w:tab w:val="center" w:pos="2222"/>
        </w:tabs>
        <w:spacing w:line="360" w:lineRule="auto"/>
        <w:ind w:left="0" w:firstLine="0"/>
        <w:jc w:val="left"/>
        <w:rPr>
          <w:szCs w:val="24"/>
        </w:rPr>
      </w:pPr>
      <w:r w:rsidRPr="00A00162">
        <w:rPr>
          <w:rFonts w:eastAsia="Calibri"/>
          <w:szCs w:val="24"/>
          <w:lang w:val="pl-PL"/>
        </w:rPr>
        <w:tab/>
      </w:r>
      <w:r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ab/>
      </w:r>
      <w:r w:rsidRPr="00A16B92">
        <w:rPr>
          <w:szCs w:val="24"/>
        </w:rPr>
        <w:t>Pan/</w:t>
      </w:r>
      <w:proofErr w:type="spellStart"/>
      <w:r w:rsidRPr="00A16B92">
        <w:rPr>
          <w:szCs w:val="24"/>
        </w:rPr>
        <w:t>i</w:t>
      </w:r>
      <w:proofErr w:type="spellEnd"/>
      <w:r w:rsidRPr="00A16B92">
        <w:rPr>
          <w:szCs w:val="24"/>
        </w:rPr>
        <w:t xml:space="preserve"> ……………………... </w:t>
      </w:r>
    </w:p>
    <w:p w14:paraId="7C7895FE" w14:textId="77777777" w:rsidR="00C677D4" w:rsidRPr="00A16B92" w:rsidRDefault="00893C24" w:rsidP="00670B83">
      <w:pPr>
        <w:tabs>
          <w:tab w:val="center" w:pos="420"/>
          <w:tab w:val="center" w:pos="2168"/>
        </w:tabs>
        <w:spacing w:line="360" w:lineRule="auto"/>
        <w:ind w:left="0" w:firstLine="0"/>
        <w:jc w:val="left"/>
        <w:rPr>
          <w:szCs w:val="24"/>
        </w:rPr>
      </w:pPr>
      <w:r w:rsidRPr="00A16B92">
        <w:rPr>
          <w:rFonts w:eastAsia="Calibri"/>
          <w:szCs w:val="24"/>
        </w:rPr>
        <w:tab/>
      </w:r>
      <w:r w:rsidRPr="00A16B92">
        <w:rPr>
          <w:szCs w:val="24"/>
        </w:rPr>
        <w:t xml:space="preserve"> </w:t>
      </w:r>
      <w:r w:rsidRPr="00A16B92">
        <w:rPr>
          <w:szCs w:val="24"/>
        </w:rPr>
        <w:tab/>
        <w:t xml:space="preserve">Nr </w:t>
      </w:r>
      <w:proofErr w:type="spellStart"/>
      <w:r w:rsidRPr="00A16B92">
        <w:rPr>
          <w:szCs w:val="24"/>
        </w:rPr>
        <w:t>tel</w:t>
      </w:r>
      <w:proofErr w:type="spellEnd"/>
      <w:r w:rsidRPr="00A16B92">
        <w:rPr>
          <w:szCs w:val="24"/>
        </w:rPr>
        <w:t xml:space="preserve">…………………….. </w:t>
      </w:r>
    </w:p>
    <w:p w14:paraId="391F318D" w14:textId="77777777" w:rsidR="00C677D4" w:rsidRPr="00A16B92" w:rsidRDefault="00893C24" w:rsidP="00670B83">
      <w:pPr>
        <w:tabs>
          <w:tab w:val="center" w:pos="420"/>
          <w:tab w:val="center" w:pos="2141"/>
        </w:tabs>
        <w:spacing w:line="360" w:lineRule="auto"/>
        <w:ind w:left="0" w:firstLine="0"/>
        <w:jc w:val="left"/>
        <w:rPr>
          <w:szCs w:val="24"/>
        </w:rPr>
      </w:pPr>
      <w:r w:rsidRPr="00A16B92">
        <w:rPr>
          <w:rFonts w:eastAsia="Calibri"/>
          <w:szCs w:val="24"/>
        </w:rPr>
        <w:tab/>
      </w:r>
      <w:r w:rsidRPr="00A16B92">
        <w:rPr>
          <w:szCs w:val="24"/>
        </w:rPr>
        <w:t xml:space="preserve"> </w:t>
      </w:r>
      <w:r w:rsidRPr="00A16B92">
        <w:rPr>
          <w:szCs w:val="24"/>
        </w:rPr>
        <w:tab/>
      </w:r>
      <w:proofErr w:type="spellStart"/>
      <w:r w:rsidRPr="00A16B92">
        <w:rPr>
          <w:szCs w:val="24"/>
        </w:rPr>
        <w:t>Adres</w:t>
      </w:r>
      <w:proofErr w:type="spellEnd"/>
      <w:r w:rsidRPr="00A16B92">
        <w:rPr>
          <w:szCs w:val="24"/>
        </w:rPr>
        <w:t xml:space="preserve"> e-mail:…………... </w:t>
      </w:r>
    </w:p>
    <w:p w14:paraId="7CBCC6DC" w14:textId="77777777" w:rsidR="00C677D4" w:rsidRPr="00A16B92" w:rsidRDefault="00893C24" w:rsidP="00670B83">
      <w:pPr>
        <w:spacing w:after="8" w:line="360" w:lineRule="auto"/>
        <w:ind w:left="0" w:firstLine="0"/>
        <w:jc w:val="left"/>
        <w:rPr>
          <w:szCs w:val="24"/>
        </w:rPr>
      </w:pPr>
      <w:r w:rsidRPr="00A16B92">
        <w:rPr>
          <w:szCs w:val="24"/>
        </w:rPr>
        <w:t xml:space="preserve"> </w:t>
      </w:r>
    </w:p>
    <w:p w14:paraId="554AD356" w14:textId="07E211CA" w:rsidR="00C677D4" w:rsidRPr="00A00162" w:rsidRDefault="00893C24" w:rsidP="00670B83">
      <w:pPr>
        <w:numPr>
          <w:ilvl w:val="0"/>
          <w:numId w:val="4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Osobami sprawującymi nadzór nad realizacją umowy ze strony</w:t>
      </w:r>
      <w:r w:rsidR="009D4788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Zamawiającego jest: </w:t>
      </w:r>
    </w:p>
    <w:p w14:paraId="329A607C" w14:textId="77777777" w:rsidR="00C677D4" w:rsidRPr="00A16B92" w:rsidRDefault="00893C24" w:rsidP="00670B83">
      <w:pPr>
        <w:tabs>
          <w:tab w:val="center" w:pos="420"/>
          <w:tab w:val="center" w:pos="2222"/>
        </w:tabs>
        <w:spacing w:line="360" w:lineRule="auto"/>
        <w:ind w:left="0" w:firstLine="0"/>
        <w:jc w:val="left"/>
        <w:rPr>
          <w:szCs w:val="24"/>
        </w:rPr>
      </w:pPr>
      <w:r w:rsidRPr="00A00162">
        <w:rPr>
          <w:rFonts w:eastAsia="Calibri"/>
          <w:szCs w:val="24"/>
          <w:lang w:val="pl-PL"/>
        </w:rPr>
        <w:tab/>
      </w:r>
      <w:r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ab/>
      </w:r>
      <w:r w:rsidRPr="00A16B92">
        <w:rPr>
          <w:szCs w:val="24"/>
        </w:rPr>
        <w:t>Pan/</w:t>
      </w:r>
      <w:proofErr w:type="spellStart"/>
      <w:r w:rsidRPr="00A16B92">
        <w:rPr>
          <w:szCs w:val="24"/>
        </w:rPr>
        <w:t>i</w:t>
      </w:r>
      <w:proofErr w:type="spellEnd"/>
      <w:r w:rsidRPr="00A16B92">
        <w:rPr>
          <w:szCs w:val="24"/>
        </w:rPr>
        <w:t xml:space="preserve"> ……………………... </w:t>
      </w:r>
    </w:p>
    <w:p w14:paraId="67745182" w14:textId="77777777" w:rsidR="00C677D4" w:rsidRPr="00A16B92" w:rsidRDefault="00893C24" w:rsidP="00670B83">
      <w:pPr>
        <w:tabs>
          <w:tab w:val="center" w:pos="420"/>
          <w:tab w:val="center" w:pos="2168"/>
        </w:tabs>
        <w:spacing w:line="360" w:lineRule="auto"/>
        <w:ind w:left="0" w:firstLine="0"/>
        <w:jc w:val="left"/>
        <w:rPr>
          <w:szCs w:val="24"/>
        </w:rPr>
      </w:pPr>
      <w:r w:rsidRPr="00A16B92">
        <w:rPr>
          <w:rFonts w:eastAsia="Calibri"/>
          <w:szCs w:val="24"/>
        </w:rPr>
        <w:tab/>
      </w:r>
      <w:r w:rsidRPr="00A16B92">
        <w:rPr>
          <w:szCs w:val="24"/>
        </w:rPr>
        <w:t xml:space="preserve"> </w:t>
      </w:r>
      <w:r w:rsidRPr="00A16B92">
        <w:rPr>
          <w:szCs w:val="24"/>
        </w:rPr>
        <w:tab/>
        <w:t xml:space="preserve">Nr </w:t>
      </w:r>
      <w:proofErr w:type="spellStart"/>
      <w:r w:rsidRPr="00A16B92">
        <w:rPr>
          <w:szCs w:val="24"/>
        </w:rPr>
        <w:t>tel</w:t>
      </w:r>
      <w:proofErr w:type="spellEnd"/>
      <w:r w:rsidRPr="00A16B92">
        <w:rPr>
          <w:szCs w:val="24"/>
        </w:rPr>
        <w:t xml:space="preserve">…………………….. </w:t>
      </w:r>
    </w:p>
    <w:p w14:paraId="5306ABED" w14:textId="4A01B520" w:rsidR="009D4788" w:rsidRPr="00A16B92" w:rsidRDefault="00893C24" w:rsidP="009D4788">
      <w:pPr>
        <w:tabs>
          <w:tab w:val="center" w:pos="420"/>
          <w:tab w:val="center" w:pos="2195"/>
        </w:tabs>
        <w:spacing w:after="240" w:line="360" w:lineRule="auto"/>
        <w:ind w:left="0" w:firstLine="0"/>
        <w:jc w:val="left"/>
        <w:rPr>
          <w:bCs/>
          <w:szCs w:val="24"/>
        </w:rPr>
      </w:pPr>
      <w:r w:rsidRPr="00A16B92">
        <w:rPr>
          <w:rFonts w:eastAsia="Calibri"/>
          <w:szCs w:val="24"/>
        </w:rPr>
        <w:tab/>
      </w:r>
      <w:r w:rsidRPr="00A16B92">
        <w:rPr>
          <w:b/>
          <w:szCs w:val="24"/>
        </w:rPr>
        <w:t xml:space="preserve"> </w:t>
      </w:r>
      <w:r w:rsidRPr="00A16B92">
        <w:rPr>
          <w:b/>
          <w:szCs w:val="24"/>
        </w:rPr>
        <w:tab/>
      </w:r>
      <w:proofErr w:type="spellStart"/>
      <w:r w:rsidRPr="00A16B92">
        <w:rPr>
          <w:bCs/>
          <w:szCs w:val="24"/>
        </w:rPr>
        <w:t>Adres</w:t>
      </w:r>
      <w:proofErr w:type="spellEnd"/>
      <w:r w:rsidRPr="00A16B92">
        <w:rPr>
          <w:bCs/>
          <w:szCs w:val="24"/>
        </w:rPr>
        <w:t xml:space="preserve"> e-mail:…………... </w:t>
      </w:r>
    </w:p>
    <w:p w14:paraId="575AFDB8" w14:textId="77777777" w:rsidR="009D4788" w:rsidRPr="00A00162" w:rsidRDefault="009D4788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V. Wartość umowy</w:t>
      </w:r>
    </w:p>
    <w:p w14:paraId="5C6A8515" w14:textId="58C45BD3" w:rsidR="009D4788" w:rsidRPr="00A00162" w:rsidRDefault="009D4788" w:rsidP="009D4788">
      <w:pPr>
        <w:spacing w:after="240" w:line="360" w:lineRule="auto"/>
        <w:ind w:left="14" w:right="58" w:hanging="14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5</w:t>
      </w:r>
    </w:p>
    <w:p w14:paraId="353CD6E2" w14:textId="77777777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Szacunkowa wartość z tytułu wykonania umowy kompleksowej dostawy paliwa gazowego, obejmującej sprzedaż paliwa gazowego oraz świadczenie usługi dystrybucji paliwa gazowego, </w:t>
      </w:r>
      <w:r w:rsidRPr="00A00162">
        <w:rPr>
          <w:b/>
          <w:szCs w:val="24"/>
          <w:lang w:val="pl-PL"/>
        </w:rPr>
        <w:t>nie może przekroczyć:     .................................... zł (brutto),</w:t>
      </w:r>
      <w:r w:rsidRPr="00A00162">
        <w:rPr>
          <w:szCs w:val="24"/>
          <w:lang w:val="pl-PL"/>
        </w:rPr>
        <w:t xml:space="preserve"> w tym podatek VAT w odpowiedniej wysokości słownie złotych brutto:</w:t>
      </w:r>
      <w:r w:rsidRPr="00A00162">
        <w:rPr>
          <w:b/>
          <w:szCs w:val="24"/>
          <w:lang w:val="pl-PL"/>
        </w:rPr>
        <w:t>...........................................................................; ...../100.</w:t>
      </w:r>
      <w:r w:rsidRPr="00A00162">
        <w:rPr>
          <w:szCs w:val="24"/>
          <w:lang w:val="pl-PL"/>
        </w:rPr>
        <w:t xml:space="preserve"> </w:t>
      </w:r>
    </w:p>
    <w:p w14:paraId="7A0C71D1" w14:textId="77777777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Rozliczenia za sprzedaż paliwa gazowego oraz świadczenie usługi dystrybucji paliwa gazowego, dokonywane będą w oparciu o faktury uwzględniające: </w:t>
      </w:r>
    </w:p>
    <w:p w14:paraId="4A775756" w14:textId="77777777" w:rsidR="00C677D4" w:rsidRPr="00A00162" w:rsidRDefault="00893C24" w:rsidP="00670B83">
      <w:pPr>
        <w:numPr>
          <w:ilvl w:val="1"/>
          <w:numId w:val="5"/>
        </w:numPr>
        <w:spacing w:line="360" w:lineRule="auto"/>
        <w:ind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faktycznie zużyte paliwo gazowe, określone według wskazań układów pomiarowych pozyskanych od Operatora Systemu Dystrybucyjnego, </w:t>
      </w:r>
    </w:p>
    <w:p w14:paraId="5F5E542F" w14:textId="267FC61F" w:rsidR="00C677D4" w:rsidRPr="00A00162" w:rsidRDefault="00893C24" w:rsidP="00670B83">
      <w:pPr>
        <w:numPr>
          <w:ilvl w:val="1"/>
          <w:numId w:val="5"/>
        </w:numPr>
        <w:spacing w:line="360" w:lineRule="auto"/>
        <w:ind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ceny jednostkowe netto, dotyczące sprzedaży paliwa gazowego zużywanego na potrzeby własne, określone w ofercie złożonej przez Wykonawcę do postępowania o udzielenie zamówienia publicznego w</w:t>
      </w:r>
      <w:r w:rsidR="00E548D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trybie podstawowym  </w:t>
      </w:r>
    </w:p>
    <w:p w14:paraId="40D07607" w14:textId="77777777" w:rsidR="00C677D4" w:rsidRPr="00A00162" w:rsidRDefault="00893C24" w:rsidP="00670B83">
      <w:pPr>
        <w:numPr>
          <w:ilvl w:val="1"/>
          <w:numId w:val="5"/>
        </w:numPr>
        <w:spacing w:line="360" w:lineRule="auto"/>
        <w:ind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zasady rozliczeń, opłaty i stawki za dystrybucję paliwa gazowego, zgodnie z obowiązującą Taryfą Operatora Systemu Dystrybucyjnego, zatwierdzoną przez Prezesa Urzędu Regulacji Energetyki. </w:t>
      </w:r>
    </w:p>
    <w:p w14:paraId="184CB40D" w14:textId="4F138A43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>Ceny jednostkowe dotyczące sprzedaży paliwa gazowego tj.: cena jednostkowa netto za 1kwh paliwa gazowego oraz cena jednostkowa netto za 1 miesiąc opłaty abonamentowej zaoferowana przez Wykonawcę  będą stałe i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nie będą podlegały zmianom. </w:t>
      </w:r>
    </w:p>
    <w:p w14:paraId="51A41177" w14:textId="77777777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Do cen jednostkowych netto, o których mowa w § 5 ust. 3 niniejszego rozdziału, doliczony zostanie podatek VAT w odpowiedniej wysokości, aktualny w danym miesiącu rozliczeniowym. </w:t>
      </w:r>
    </w:p>
    <w:p w14:paraId="1E3EEBA8" w14:textId="77777777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Rozliczenia i obliczanie należności za pobrane paliwo gazowe oraz jego dystrybucję, odbywać się będą w miesięcznych okresach rozliczeniowych. </w:t>
      </w:r>
    </w:p>
    <w:p w14:paraId="224CAA44" w14:textId="01C41DA9" w:rsidR="00C677D4" w:rsidRPr="00A00162" w:rsidRDefault="00893C24" w:rsidP="009D4788">
      <w:pPr>
        <w:numPr>
          <w:ilvl w:val="0"/>
          <w:numId w:val="5"/>
        </w:numPr>
        <w:spacing w:after="240" w:line="360" w:lineRule="auto"/>
        <w:ind w:left="418" w:right="58" w:hanging="41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przewiduje możliwość ograniczenia zakresu przedmiotu umowy  i</w:t>
      </w:r>
      <w:r w:rsidR="00187266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wskazuje minimalną wielkość świadczenia Stron na </w:t>
      </w:r>
      <w:r w:rsidRPr="00A00162">
        <w:rPr>
          <w:b/>
          <w:szCs w:val="24"/>
          <w:lang w:val="pl-PL"/>
        </w:rPr>
        <w:t>70 %  wartości umowy.</w:t>
      </w:r>
      <w:r w:rsidRPr="00A00162">
        <w:rPr>
          <w:szCs w:val="24"/>
          <w:lang w:val="pl-PL"/>
        </w:rPr>
        <w:t xml:space="preserve"> </w:t>
      </w:r>
    </w:p>
    <w:p w14:paraId="3A231404" w14:textId="5C8E0859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VI. Warunki płatności</w:t>
      </w:r>
    </w:p>
    <w:p w14:paraId="6EC3B019" w14:textId="7418BA6B" w:rsidR="00C677D4" w:rsidRPr="00A00162" w:rsidRDefault="005938E1" w:rsidP="009D4788">
      <w:pPr>
        <w:spacing w:after="240" w:line="360" w:lineRule="auto"/>
        <w:ind w:left="360" w:hanging="36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6</w:t>
      </w:r>
    </w:p>
    <w:p w14:paraId="74B2AAB0" w14:textId="77777777" w:rsidR="009D4788" w:rsidRPr="00A00162" w:rsidRDefault="00893C24" w:rsidP="009D4788">
      <w:pPr>
        <w:pStyle w:val="Akapitzlist"/>
        <w:numPr>
          <w:ilvl w:val="0"/>
          <w:numId w:val="16"/>
        </w:numPr>
        <w:spacing w:after="4" w:line="360" w:lineRule="auto"/>
        <w:ind w:left="360" w:right="58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>Faktury powinny być przekazane w formie papierowej na adres wskazany w</w:t>
      </w:r>
      <w:r w:rsidR="00187266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 xml:space="preserve">fakturze. </w:t>
      </w:r>
    </w:p>
    <w:p w14:paraId="295F2069" w14:textId="2D6AC920" w:rsidR="00C677D4" w:rsidRPr="00A00162" w:rsidRDefault="00893C24" w:rsidP="009D4788">
      <w:pPr>
        <w:pStyle w:val="Akapitzlist"/>
        <w:numPr>
          <w:ilvl w:val="0"/>
          <w:numId w:val="16"/>
        </w:numPr>
        <w:spacing w:after="4" w:line="360" w:lineRule="auto"/>
        <w:ind w:left="360" w:right="58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>Faktury zostaną wystawione przez Wykonawcę na: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792C801A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sz w:val="20"/>
          <w:szCs w:val="20"/>
          <w:lang w:val="pl-PL" w:eastAsia="pl-PL"/>
        </w:rPr>
      </w:pPr>
      <w:r w:rsidRPr="00A00162">
        <w:rPr>
          <w:rFonts w:eastAsia="Times New Roman"/>
          <w:b/>
          <w:lang w:val="pl-PL"/>
        </w:rPr>
        <w:t>Powiat Mogileński</w:t>
      </w:r>
    </w:p>
    <w:p w14:paraId="3B3B5CBB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 xml:space="preserve">ul. G. Narutowicza 1  </w:t>
      </w:r>
    </w:p>
    <w:p w14:paraId="6F61525D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>88-300 Mogilno</w:t>
      </w:r>
    </w:p>
    <w:p w14:paraId="236142D4" w14:textId="2791B328" w:rsidR="00C677D4" w:rsidRPr="00A00162" w:rsidRDefault="00187266" w:rsidP="008F60AB">
      <w:pPr>
        <w:spacing w:after="240" w:line="360" w:lineRule="auto"/>
        <w:ind w:left="1138" w:hanging="432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>NIP: 557-16-75-107</w:t>
      </w:r>
      <w:r w:rsidR="00893C24" w:rsidRPr="00A00162">
        <w:rPr>
          <w:b/>
          <w:szCs w:val="24"/>
          <w:lang w:val="pl-PL"/>
        </w:rPr>
        <w:t xml:space="preserve"> </w:t>
      </w:r>
    </w:p>
    <w:p w14:paraId="654D7E7A" w14:textId="524E87B9" w:rsidR="00C677D4" w:rsidRPr="00A00162" w:rsidRDefault="00893C24" w:rsidP="00670B83">
      <w:pPr>
        <w:numPr>
          <w:ilvl w:val="0"/>
          <w:numId w:val="6"/>
        </w:numPr>
        <w:spacing w:after="133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Za dzień zapłaty faktury </w:t>
      </w:r>
      <w:r w:rsidR="008F60AB" w:rsidRPr="00A00162">
        <w:rPr>
          <w:color w:val="00000A"/>
          <w:szCs w:val="24"/>
          <w:lang w:val="pl-PL"/>
        </w:rPr>
        <w:t>uznaje się dzień wpływu środków na rachunek bankowy Wykonawcy</w:t>
      </w:r>
      <w:r w:rsidRPr="00A00162">
        <w:rPr>
          <w:color w:val="00000A"/>
          <w:szCs w:val="24"/>
          <w:lang w:val="pl-PL"/>
        </w:rPr>
        <w:t>.</w:t>
      </w:r>
    </w:p>
    <w:p w14:paraId="04CBB5ED" w14:textId="0799BA8E" w:rsidR="00187266" w:rsidRPr="00A00162" w:rsidRDefault="00893C24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Wynagrodzenie zapłacone będzie przelewem na wskazane konto Wykonawcy tj</w:t>
      </w:r>
      <w:r w:rsidR="000659E2" w:rsidRPr="00A00162">
        <w:rPr>
          <w:szCs w:val="24"/>
          <w:lang w:val="pl-PL"/>
        </w:rPr>
        <w:t>.</w:t>
      </w:r>
      <w:r w:rsidRPr="00A00162">
        <w:rPr>
          <w:szCs w:val="24"/>
          <w:lang w:val="pl-PL"/>
        </w:rPr>
        <w:t xml:space="preserve"> ___________________________________________________________</w:t>
      </w:r>
      <w:r w:rsidR="000659E2" w:rsidRPr="00A00162">
        <w:rPr>
          <w:szCs w:val="24"/>
          <w:lang w:val="pl-PL"/>
        </w:rPr>
        <w:t>.</w:t>
      </w:r>
    </w:p>
    <w:p w14:paraId="3D83EE72" w14:textId="77777777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Zapłaty za wykonaną usługę Zamawiający dokona przelewem na rachunek bankowy Wykonawcy, w terminie do 14 dni od daty prawidłowo wystawionej faktury.</w:t>
      </w:r>
    </w:p>
    <w:p w14:paraId="095F5C57" w14:textId="77777777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dokona zapłaty Wykonawcy zgodnie z rzeczywistym zużyciem paliwa gazowego.</w:t>
      </w:r>
    </w:p>
    <w:p w14:paraId="2A662FAD" w14:textId="26D85470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Strony ustalają, że nie będą przyjmowały za pomocą Platformy Elektronicznego Fakturowania innych (poza fakturą) dokumentów ustrukturyzowanych o których mowa w art.</w:t>
      </w:r>
      <w:r w:rsidR="009762D3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4 ust.</w:t>
      </w:r>
      <w:r w:rsidR="009762D3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4 ustawy z dnia 9 listopada 2018 r. o elektronicznym fakturowaniu w zamówieniach publicznych, </w:t>
      </w:r>
      <w:r w:rsidRPr="00A00162">
        <w:rPr>
          <w:szCs w:val="24"/>
          <w:lang w:val="pl-PL"/>
        </w:rPr>
        <w:lastRenderedPageBreak/>
        <w:t>koncesjach na roboty budowlane lub usługi oraz partnerstwie publiczno-prywatnym (</w:t>
      </w:r>
      <w:proofErr w:type="spellStart"/>
      <w:r w:rsidR="000659E2" w:rsidRPr="00A00162">
        <w:rPr>
          <w:szCs w:val="24"/>
          <w:lang w:val="pl-PL"/>
        </w:rPr>
        <w:t>t.j</w:t>
      </w:r>
      <w:proofErr w:type="spellEnd"/>
      <w:r w:rsidR="000659E2" w:rsidRPr="00A00162">
        <w:rPr>
          <w:szCs w:val="24"/>
          <w:lang w:val="pl-PL"/>
        </w:rPr>
        <w:t xml:space="preserve">. Dz. U. z 2020 r. poz. 1666 z </w:t>
      </w:r>
      <w:proofErr w:type="spellStart"/>
      <w:r w:rsidR="000659E2" w:rsidRPr="00A00162">
        <w:rPr>
          <w:szCs w:val="24"/>
          <w:lang w:val="pl-PL"/>
        </w:rPr>
        <w:t>późn</w:t>
      </w:r>
      <w:proofErr w:type="spellEnd"/>
      <w:r w:rsidR="000659E2" w:rsidRPr="00A00162">
        <w:rPr>
          <w:szCs w:val="24"/>
          <w:lang w:val="pl-PL"/>
        </w:rPr>
        <w:t>. zm.</w:t>
      </w:r>
      <w:r w:rsidRPr="00A00162">
        <w:rPr>
          <w:szCs w:val="24"/>
          <w:lang w:val="pl-PL"/>
        </w:rPr>
        <w:t>).</w:t>
      </w:r>
    </w:p>
    <w:p w14:paraId="2D3FD0EC" w14:textId="3C3021AF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oświadcza, że jest zarejestrowanym, czynnym podatnikiem VAT. Jednocześnie Wykonawca zobowiązuje się, że w przypadku wykreślenia go z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rejestru podatników VAT czynnych, niezwłocznie zawiadomi o tym Zamawiającego i z tytułu świadczonych usług będzie wystawiać rachunki.</w:t>
      </w:r>
    </w:p>
    <w:p w14:paraId="290A203E" w14:textId="2FDCD1F2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oświadcza, że numer rachunku bankowego wskazany na fakturach wystawianych w związku z realizacją Umowy jest numerem właściwym do dokonania rozliczeń na zasadach podzielonej płatności, zgodnie z przepisami z dnia 11 marca 2004 roku o podatku od towarów i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usług (</w:t>
      </w:r>
      <w:proofErr w:type="spellStart"/>
      <w:r w:rsidR="000659E2" w:rsidRPr="00A00162">
        <w:rPr>
          <w:szCs w:val="24"/>
          <w:lang w:val="pl-PL"/>
        </w:rPr>
        <w:t>t.j</w:t>
      </w:r>
      <w:proofErr w:type="spellEnd"/>
      <w:r w:rsidR="000659E2" w:rsidRPr="00A00162">
        <w:rPr>
          <w:szCs w:val="24"/>
          <w:lang w:val="pl-PL"/>
        </w:rPr>
        <w:t xml:space="preserve">. Dz. U. z 2022 r. poz. 931 z </w:t>
      </w:r>
      <w:proofErr w:type="spellStart"/>
      <w:r w:rsidR="000659E2" w:rsidRPr="00A00162">
        <w:rPr>
          <w:szCs w:val="24"/>
          <w:lang w:val="pl-PL"/>
        </w:rPr>
        <w:t>późn</w:t>
      </w:r>
      <w:proofErr w:type="spellEnd"/>
      <w:r w:rsidR="000659E2" w:rsidRPr="00A00162">
        <w:rPr>
          <w:szCs w:val="24"/>
          <w:lang w:val="pl-PL"/>
        </w:rPr>
        <w:t>. zm.</w:t>
      </w:r>
      <w:r w:rsidRPr="00A00162">
        <w:rPr>
          <w:szCs w:val="24"/>
          <w:lang w:val="pl-PL"/>
        </w:rPr>
        <w:t>).</w:t>
      </w:r>
    </w:p>
    <w:p w14:paraId="00E6149C" w14:textId="468EF7A4" w:rsidR="00C677D4" w:rsidRPr="00A00162" w:rsidRDefault="00893C24" w:rsidP="00670B83">
      <w:pPr>
        <w:numPr>
          <w:ilvl w:val="0"/>
          <w:numId w:val="6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nie może bez pisemnej zgody Zamawiającego dokonać przelewu wierzytelności na rzecz osoby trzeciej</w:t>
      </w:r>
      <w:r w:rsidRPr="00A00162">
        <w:rPr>
          <w:b/>
          <w:szCs w:val="24"/>
          <w:lang w:val="pl-PL"/>
        </w:rPr>
        <w:t>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666B92F0" w14:textId="0B979618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 xml:space="preserve">VII. Podwykonawcy </w:t>
      </w:r>
    </w:p>
    <w:p w14:paraId="5D60B0C5" w14:textId="58DFA628" w:rsidR="000659E2" w:rsidRPr="00A00162" w:rsidRDefault="005938E1" w:rsidP="009D4788">
      <w:pPr>
        <w:spacing w:after="240" w:line="360" w:lineRule="auto"/>
        <w:ind w:left="14" w:right="58" w:hanging="14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7</w:t>
      </w:r>
    </w:p>
    <w:p w14:paraId="796F8CCC" w14:textId="75700213" w:rsidR="000659E2" w:rsidRPr="00A00162" w:rsidRDefault="00893C24" w:rsidP="007A4239">
      <w:pPr>
        <w:pStyle w:val="Akapitzlist"/>
        <w:numPr>
          <w:ilvl w:val="0"/>
          <w:numId w:val="12"/>
        </w:numPr>
        <w:spacing w:after="6" w:line="360" w:lineRule="auto"/>
        <w:ind w:left="360" w:right="56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W trakcie realizacji umowy Wykonawca może dokonać zmiany podwykonawcy,</w:t>
      </w:r>
      <w:r w:rsidR="005938E1" w:rsidRPr="00A00162">
        <w:rPr>
          <w:color w:val="00000A"/>
          <w:szCs w:val="24"/>
          <w:lang w:val="pl-PL"/>
        </w:rPr>
        <w:t xml:space="preserve"> </w:t>
      </w:r>
      <w:r w:rsidRPr="00A00162">
        <w:rPr>
          <w:color w:val="00000A"/>
          <w:szCs w:val="24"/>
          <w:lang w:val="pl-PL"/>
        </w:rPr>
        <w:t>zrezygnować z podwykonawcy lub wprowadzić podwykonawcę w zakresie</w:t>
      </w:r>
      <w:r w:rsidR="005938E1" w:rsidRPr="00A00162">
        <w:rPr>
          <w:color w:val="00000A"/>
          <w:szCs w:val="24"/>
          <w:lang w:val="pl-PL"/>
        </w:rPr>
        <w:t xml:space="preserve"> </w:t>
      </w:r>
      <w:r w:rsidRPr="00A00162">
        <w:rPr>
          <w:color w:val="00000A"/>
          <w:szCs w:val="24"/>
          <w:lang w:val="pl-PL"/>
        </w:rPr>
        <w:t>nieprzewidzianym w ofercie przetargowej.</w:t>
      </w:r>
    </w:p>
    <w:p w14:paraId="115696C2" w14:textId="2CE5580F" w:rsidR="000659E2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Wykonawca jest zobowiązany do zawiadomienia Zamawiającego o wszelkich zmianach danych</w:t>
      </w:r>
      <w:r w:rsidR="009D4788" w:rsidRPr="00A00162">
        <w:rPr>
          <w:color w:val="00000A"/>
          <w:szCs w:val="24"/>
          <w:lang w:val="pl-PL"/>
        </w:rPr>
        <w:t xml:space="preserve"> </w:t>
      </w:r>
      <w:r w:rsidRPr="00A00162">
        <w:rPr>
          <w:color w:val="00000A"/>
          <w:szCs w:val="24"/>
          <w:lang w:val="pl-PL"/>
        </w:rPr>
        <w:t>i przekazania informacji na temat nowych podwykonawców, którym w późniejszym okresie zamierza powierzyć realizację części zamówienia.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0E52875C" w14:textId="3868C539" w:rsidR="00C677D4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Jeżeli zmiana albo rezygnacja z podwykonawcy dotyczy podmiotu, na którego zasoby Wykonawca powoływał się na zasadach określonych w art. 118 ustawy Prawo zamówień publicznych, w celu wykazania spełnienia warunków udziału w postępowaniu, Wykonawca jest zobowiązany wykazać Zamawiającemu, że: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4552E6C7" w14:textId="77777777" w:rsidR="005938E1" w:rsidRPr="00A00162" w:rsidRDefault="000659E2" w:rsidP="009D4788">
      <w:pPr>
        <w:pStyle w:val="Akapitzlist"/>
        <w:numPr>
          <w:ilvl w:val="0"/>
          <w:numId w:val="13"/>
        </w:numPr>
        <w:spacing w:after="4" w:line="360" w:lineRule="auto"/>
        <w:ind w:left="810" w:right="58" w:hanging="27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proponowany inny podwykonawca lub Wykonawca samodzielnie spełnia je w stopniu nie mniejszym niż podwykonawca, na którego zasoby Wykonawca powołał się w trakcie postępowania o udzielenie zamówienia oraz</w:t>
      </w:r>
      <w:r w:rsidR="005938E1" w:rsidRPr="00A00162">
        <w:rPr>
          <w:szCs w:val="24"/>
          <w:lang w:val="pl-PL"/>
        </w:rPr>
        <w:t>,</w:t>
      </w:r>
    </w:p>
    <w:p w14:paraId="0885313A" w14:textId="106672E8" w:rsidR="000659E2" w:rsidRPr="00A00162" w:rsidRDefault="000659E2" w:rsidP="009D4788">
      <w:pPr>
        <w:pStyle w:val="Akapitzlist"/>
        <w:numPr>
          <w:ilvl w:val="0"/>
          <w:numId w:val="13"/>
        </w:numPr>
        <w:spacing w:after="4" w:line="360" w:lineRule="auto"/>
        <w:ind w:left="810" w:right="58" w:hanging="27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brak jest podstaw do wykluczenia proponowanego podwykonawcy</w:t>
      </w:r>
      <w:r w:rsidR="005938E1" w:rsidRPr="00A00162">
        <w:rPr>
          <w:szCs w:val="24"/>
          <w:lang w:val="pl-PL"/>
        </w:rPr>
        <w:t>.</w:t>
      </w:r>
    </w:p>
    <w:p w14:paraId="6F9CCC9A" w14:textId="46B1D0EA" w:rsidR="000659E2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Przepisu ust. </w:t>
      </w:r>
      <w:r w:rsidR="007A4239" w:rsidRPr="00A00162">
        <w:rPr>
          <w:color w:val="00000A"/>
          <w:szCs w:val="24"/>
          <w:lang w:val="pl-PL"/>
        </w:rPr>
        <w:t>3</w:t>
      </w:r>
      <w:r w:rsidRPr="00A00162">
        <w:rPr>
          <w:color w:val="00000A"/>
          <w:szCs w:val="24"/>
          <w:lang w:val="pl-PL"/>
        </w:rPr>
        <w:t xml:space="preserve"> nie stosuje się wobec podwykonawców niebędących podmiotami, na których zasoby Wykonawca powołał się na zasadach określonych w art. 118 ustawy Prawo zamówień publicznych oraz do dalszych podwykonawców.</w:t>
      </w:r>
    </w:p>
    <w:p w14:paraId="6BB5E628" w14:textId="6096BE47" w:rsidR="000659E2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lastRenderedPageBreak/>
        <w:t>Postanowienia dotyczące podwykonawcy odnoszą się wprost również do dalszego podwykonawcy oraz umów zawieranych między podwykonawcą i</w:t>
      </w:r>
      <w:r w:rsidR="005938E1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>dalszym podwykonawcą lub między dalszymi podwykonawcami chyba, że w</w:t>
      </w:r>
      <w:r w:rsidR="005938E1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>toku postępowania weryfikowane były podstawy wykluczenia podwykonawcy niebędącego podmiotem trzecim, na zasadach określonych w</w:t>
      </w:r>
      <w:r w:rsidR="005938E1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>art. 462 ust. 5 ustawy Prawo zamówień publicznych.</w:t>
      </w:r>
    </w:p>
    <w:p w14:paraId="528C1F0E" w14:textId="5701344B" w:rsidR="005938E1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Postanowienia dotyczące podwykonawcy odnoszą się wprost również do dalszego podwykonawcy oraz umów zawieranych między podwykonawcą i</w:t>
      </w:r>
      <w:r w:rsidR="005938E1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dalszym podwykonawcą lub między dalszymi podwykonawcami. W tym celu Wykonawca zobowiązany jest przedłożyć stosowne oświadczenie i dokumenty wymagane w postanowieniach SWZ, pod rygorem odstąpienia od umowy przez Zamawiającego z winy Wykonawcy.</w:t>
      </w:r>
    </w:p>
    <w:p w14:paraId="35FFFD4F" w14:textId="7FC15CB6" w:rsidR="00C677D4" w:rsidRPr="00A00162" w:rsidRDefault="00893C24" w:rsidP="007A4239">
      <w:pPr>
        <w:pStyle w:val="Akapitzlist"/>
        <w:numPr>
          <w:ilvl w:val="0"/>
          <w:numId w:val="12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Powierzenie wykonania części umowy podwykonawcy nie zwalnia Wykonawcy  z odpowiedzialności za należyte wykonanie przedmiotu umowy. </w:t>
      </w:r>
    </w:p>
    <w:p w14:paraId="38A58682" w14:textId="77777777" w:rsidR="00C677D4" w:rsidRPr="00A00162" w:rsidRDefault="00893C24" w:rsidP="007A4239">
      <w:pPr>
        <w:pStyle w:val="Nagwek1"/>
        <w:ind w:left="0"/>
        <w:rPr>
          <w:lang w:val="pl-PL"/>
        </w:rPr>
      </w:pPr>
      <w:r w:rsidRPr="00A00162">
        <w:rPr>
          <w:lang w:val="pl-PL"/>
        </w:rPr>
        <w:t>VIII. Kary umowne</w:t>
      </w:r>
      <w:r w:rsidRPr="00A00162">
        <w:rPr>
          <w:rFonts w:eastAsia="Times New Roman"/>
          <w:lang w:val="pl-PL"/>
        </w:rPr>
        <w:t xml:space="preserve"> </w:t>
      </w:r>
    </w:p>
    <w:p w14:paraId="684DEBFF" w14:textId="4663062B" w:rsidR="00C677D4" w:rsidRPr="00A00162" w:rsidRDefault="00893C24" w:rsidP="005938E1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8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2C8F7ADF" w14:textId="1ED641AD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zapłaci Zamawiającemu karę umowną:</w:t>
      </w:r>
    </w:p>
    <w:p w14:paraId="74DEB0F5" w14:textId="16DB0132" w:rsidR="006E060F" w:rsidRPr="00A00162" w:rsidRDefault="006E060F" w:rsidP="00A00162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 każdy dzień przerwy w wykonaniu przedmiotu zamówienia określonego w §1 wynikający z winy wykonawcy w wysokości </w:t>
      </w:r>
      <w:r w:rsidR="00342454">
        <w:rPr>
          <w:szCs w:val="24"/>
          <w:lang w:val="pl-PL"/>
        </w:rPr>
        <w:t>50</w:t>
      </w:r>
      <w:r w:rsidRPr="00A00162">
        <w:rPr>
          <w:szCs w:val="24"/>
          <w:lang w:val="pl-PL"/>
        </w:rPr>
        <w:t xml:space="preserve"> zł brutto</w:t>
      </w:r>
      <w:r w:rsidR="007A4239" w:rsidRPr="00A00162">
        <w:rPr>
          <w:szCs w:val="24"/>
          <w:lang w:val="pl-PL"/>
        </w:rPr>
        <w:t>;</w:t>
      </w:r>
    </w:p>
    <w:p w14:paraId="476B6AC6" w14:textId="4072E51E" w:rsidR="006E060F" w:rsidRPr="00A00162" w:rsidRDefault="006E060F" w:rsidP="00A00162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 tytułu odstąpienia od całości lub części umowy z przyczyn zawinionych przez Wykonawcę w wysokości 3000,00 zł</w:t>
      </w:r>
      <w:r w:rsidR="007A4239" w:rsidRPr="00A00162">
        <w:rPr>
          <w:szCs w:val="24"/>
          <w:lang w:val="pl-PL"/>
        </w:rPr>
        <w:t>.</w:t>
      </w:r>
    </w:p>
    <w:p w14:paraId="5F9930C2" w14:textId="77777777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zapłaci Wykonawcy karę umowną za odstąpienie od całości lub części umowy z przyczyn zawinionych przez Zamawiającego w wysokości 3000,00 zł.</w:t>
      </w:r>
    </w:p>
    <w:p w14:paraId="2B1742E1" w14:textId="77777777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Łączna wysokość kar umownych naliczonych Wykonawcy z tytułów wskazanych w niniejszej umowie nie może przekroczyć kwoty 8 000,00 zł.</w:t>
      </w:r>
    </w:p>
    <w:p w14:paraId="5EB1AE5E" w14:textId="36428AE9" w:rsidR="007A4239" w:rsidRPr="00A00162" w:rsidRDefault="006E060F" w:rsidP="00A00162">
      <w:pPr>
        <w:pStyle w:val="Akapitzlist"/>
        <w:numPr>
          <w:ilvl w:val="0"/>
          <w:numId w:val="14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Strony zastrzegają sobie prawo do odszkodowania uzupełniającego, przewyższającego wysokość zastrzeżonych kar umownych, do wysokości poniesionej szkody, na zasadach ogólnych</w:t>
      </w:r>
      <w:r w:rsidR="007A4239" w:rsidRPr="00A00162">
        <w:rPr>
          <w:szCs w:val="24"/>
          <w:lang w:val="pl-PL"/>
        </w:rPr>
        <w:t>.</w:t>
      </w:r>
    </w:p>
    <w:p w14:paraId="22E16DF4" w14:textId="30C4FDFB" w:rsidR="007A4239" w:rsidRPr="00A00162" w:rsidRDefault="007A4239" w:rsidP="007A4239">
      <w:pPr>
        <w:pStyle w:val="Nagwek1"/>
        <w:ind w:left="0"/>
        <w:rPr>
          <w:lang w:val="pl-PL"/>
        </w:rPr>
      </w:pPr>
      <w:r w:rsidRPr="00A00162">
        <w:rPr>
          <w:lang w:val="pl-PL"/>
        </w:rPr>
        <w:t xml:space="preserve">IX. Odstąpienie od </w:t>
      </w:r>
      <w:r w:rsidR="00A00162" w:rsidRPr="00A00162">
        <w:rPr>
          <w:lang w:val="pl-PL"/>
        </w:rPr>
        <w:t>umowy</w:t>
      </w:r>
    </w:p>
    <w:p w14:paraId="4ECBB14B" w14:textId="316D4227" w:rsidR="007A4239" w:rsidRPr="00A00162" w:rsidRDefault="007A4239" w:rsidP="007A4239">
      <w:pPr>
        <w:spacing w:after="240" w:line="360" w:lineRule="auto"/>
        <w:ind w:left="4219" w:right="2765" w:hanging="1325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9</w:t>
      </w:r>
    </w:p>
    <w:p w14:paraId="23EC7F12" w14:textId="3754E225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Poza przypadkami przewidzianymi w ustawie z dnia 23 kwietnia 1964 roku Kodeks cywilny, oraz w ustawie z dnia 11 września 2019 roku Prawo </w:t>
      </w:r>
      <w:r w:rsidRPr="00A00162">
        <w:rPr>
          <w:szCs w:val="24"/>
          <w:lang w:val="pl-PL"/>
        </w:rPr>
        <w:lastRenderedPageBreak/>
        <w:t>zamówień publicznych, Zamawiającemu przysługuje prawo do odstąpienia od umowy w</w:t>
      </w:r>
      <w:r w:rsidR="00A0016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następujących przypadkach: </w:t>
      </w:r>
    </w:p>
    <w:p w14:paraId="42D3AC3B" w14:textId="77777777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zaprzestał prowadzenia działalności gospodarczej lub przystąpił do likwidacji swojej firmy, z wyjątkiem likwidacji przeprowadzonej w celu przekształcenia, </w:t>
      </w:r>
    </w:p>
    <w:p w14:paraId="4D833357" w14:textId="77777777" w:rsidR="00C677D4" w:rsidRPr="00A00162" w:rsidRDefault="00893C24" w:rsidP="00A00162">
      <w:pPr>
        <w:numPr>
          <w:ilvl w:val="1"/>
          <w:numId w:val="9"/>
        </w:numPr>
        <w:spacing w:after="0"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nie rozpoczął realizacji przedmiotu umowy oraz nie kontynuuje go pomimo wezwania Zamawiającego złożonego na piśmie, </w:t>
      </w:r>
    </w:p>
    <w:p w14:paraId="3D557DA0" w14:textId="77777777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bez uzasadnionych przyczyn przerwał realizację przedmiotu umowy, </w:t>
      </w:r>
    </w:p>
    <w:p w14:paraId="13C147FB" w14:textId="28E27783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naruszył w sposób rażący obowiązujące przepisy lub normy w</w:t>
      </w:r>
      <w:r w:rsidR="00A0016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zakresie realizowanego przedmiotu umowy albo uporczywie lub</w:t>
      </w:r>
      <w:r w:rsidR="00A00162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w sposób rażący zaniedbuje zobowiązania umowne, pomimo uprzednich</w:t>
      </w:r>
      <w:r w:rsidR="00A00162" w:rsidRPr="00A00162">
        <w:rPr>
          <w:szCs w:val="24"/>
          <w:lang w:val="pl-PL"/>
        </w:rPr>
        <w:t xml:space="preserve"> - </w:t>
      </w:r>
      <w:r w:rsidRPr="00A00162">
        <w:rPr>
          <w:szCs w:val="24"/>
          <w:lang w:val="pl-PL"/>
        </w:rPr>
        <w:t xml:space="preserve">dwukrotnych pisemnych zastrzeżeń ze strony Zamawiającego, </w:t>
      </w:r>
    </w:p>
    <w:p w14:paraId="78F32E63" w14:textId="695D7E5E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został wykreślony z rejestrów umożliwiających, zgodnie</w:t>
      </w:r>
      <w:r w:rsidR="00A00162" w:rsidRPr="00A00162">
        <w:rPr>
          <w:szCs w:val="24"/>
          <w:lang w:val="pl-PL"/>
        </w:rPr>
        <w:t xml:space="preserve"> z </w:t>
      </w:r>
      <w:r w:rsidRPr="00A00162">
        <w:rPr>
          <w:szCs w:val="24"/>
          <w:lang w:val="pl-PL"/>
        </w:rPr>
        <w:t xml:space="preserve">przepisami prawa oraz umowy, wykonywanie jej przedmiotu, </w:t>
      </w:r>
    </w:p>
    <w:p w14:paraId="244793BD" w14:textId="42C5D515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koncesja wydana Wykonawcy lub umowa, o których mowa w §3 ust. 10, utraciły moc obowiązującą. </w:t>
      </w:r>
    </w:p>
    <w:p w14:paraId="68FB723B" w14:textId="77777777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na mocy ustawy z 11 września 2019 roku Prawo zamówień publicznych, może w razie zaistnienia istotnej zmiany okoliczności powodującej, że wykonanie przedmiotu umowy nie leży w interesie publicznym, czego nie można było przewidzieć w chwili zawarcia umowy, lub dalsze wykonywanie przedmiotu umowy może zagrozić istotnemu interesowi bezpieczeństwa państwa lub bezpieczeństwu publicznemu, odstąpić od umowy w terminie 30 dni od powzięcia wiadomości o zaistnieniu istotnej zmiany. W takim przypadku Wykonawca może żądać wyłącznie wynagrodzenia należnego z tytułu wykonania części umowy. </w:t>
      </w:r>
    </w:p>
    <w:p w14:paraId="115A2098" w14:textId="77777777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Prawo odstąpienia wynikające z umowy Strony mogą wykonać w terminie do 30 dni od powzięcia informacji o zaistniałym zdarzeniu stanowiącym podstawę do odstąpienia, chyba że inne terminy do odstąpienia wynikają wprost z zapisów umowy lub Strona wykonuje prawo odstąpienia wynikające z ustawy. </w:t>
      </w:r>
    </w:p>
    <w:p w14:paraId="48780312" w14:textId="6BAF8588" w:rsidR="00C677D4" w:rsidRPr="00A00162" w:rsidRDefault="00893C24" w:rsidP="00A00162">
      <w:pPr>
        <w:numPr>
          <w:ilvl w:val="0"/>
          <w:numId w:val="9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Odstąpienie od umowy powinno nastąpić w formie pisemnej pod rygorem nieważności, oraz zawierać stosowne uzasadnienie. </w:t>
      </w:r>
    </w:p>
    <w:p w14:paraId="76811E55" w14:textId="77777777" w:rsidR="00A00162" w:rsidRDefault="00893C24" w:rsidP="00A00162">
      <w:pPr>
        <w:pStyle w:val="Nagwek1"/>
        <w:ind w:left="0"/>
        <w:rPr>
          <w:rFonts w:eastAsia="Times New Roman"/>
          <w:lang w:val="pl-PL"/>
        </w:rPr>
      </w:pPr>
      <w:r w:rsidRPr="00A00162">
        <w:rPr>
          <w:lang w:val="pl-PL"/>
        </w:rPr>
        <w:t>X. Zmiana umowy</w:t>
      </w:r>
    </w:p>
    <w:p w14:paraId="7DBF2B2A" w14:textId="3ABCF7CB" w:rsidR="00C677D4" w:rsidRPr="00042950" w:rsidRDefault="00893C24" w:rsidP="00042950">
      <w:pPr>
        <w:spacing w:after="5" w:line="360" w:lineRule="auto"/>
        <w:ind w:left="10" w:right="63" w:hanging="1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10</w:t>
      </w:r>
    </w:p>
    <w:p w14:paraId="29E7DD20" w14:textId="649411BB" w:rsidR="00C677D4" w:rsidRPr="00A00162" w:rsidRDefault="00893C24" w:rsidP="00A00162">
      <w:pPr>
        <w:numPr>
          <w:ilvl w:val="0"/>
          <w:numId w:val="10"/>
        </w:numPr>
        <w:spacing w:after="4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lastRenderedPageBreak/>
        <w:t>Wszelkie istotne zmiany i uzupełnienia treści niniejszej umowy w stosunku do treści oferty, na podstawie której dokonano wyboru Wykonawcy, wymagają  formy pisemne pod rygorem nieważności i dopuszczalne są jedynie w</w:t>
      </w:r>
      <w:r w:rsid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>przypadku gdy Zamawiający przewidział możliwość dokonania takich zmian w ogłoszeniu o zamówieniu lub w specyfikacji  warunków zamówienia, określając warunki zmian.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3F1AD9A2" w14:textId="77777777" w:rsidR="00C677D4" w:rsidRPr="00A00162" w:rsidRDefault="00893C24" w:rsidP="00A00162">
      <w:pPr>
        <w:numPr>
          <w:ilvl w:val="0"/>
          <w:numId w:val="10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dopuszcza zmianę umowy bez przeprowadzenia nowego postępowania o udzielenie zamówienia, zgodnie z art. 455 ustawy  Prawo zamówień publicznych , oraz dodatkowo określa w szczególności następujące przypadki zmian: </w:t>
      </w:r>
    </w:p>
    <w:p w14:paraId="041C00DC" w14:textId="77777777" w:rsidR="00C677D4" w:rsidRPr="00A00162" w:rsidRDefault="00893C24" w:rsidP="00A00162">
      <w:pPr>
        <w:numPr>
          <w:ilvl w:val="1"/>
          <w:numId w:val="11"/>
        </w:numPr>
        <w:spacing w:line="360" w:lineRule="auto"/>
        <w:ind w:right="58" w:hanging="434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zmiana wynagrodzenia Wykonawcy, w następstwie wystąpienia zmiany  </w:t>
      </w:r>
    </w:p>
    <w:p w14:paraId="23B05E18" w14:textId="77777777" w:rsidR="00FC28DE" w:rsidRDefault="00893C24" w:rsidP="00FC28DE">
      <w:pPr>
        <w:spacing w:line="360" w:lineRule="auto"/>
        <w:ind w:left="854" w:right="58" w:firstLine="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Taryfy Operatora Systemu Dystrybucyjnego, zatwierdzonych przez Prezesa Urzędu Regulacji Energetyki, w zakresie cen jednostkowych, </w:t>
      </w:r>
    </w:p>
    <w:p w14:paraId="5BA11486" w14:textId="0CE4E8D7" w:rsidR="00FC28DE" w:rsidRPr="00FC28DE" w:rsidRDefault="00893C24" w:rsidP="00FC28DE">
      <w:pPr>
        <w:spacing w:line="360" w:lineRule="auto"/>
        <w:ind w:left="854" w:right="58" w:firstLine="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</w:t>
      </w:r>
      <w:r w:rsid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zakresie jakim znajdują one zastosowanie do niniejszej umowy</w:t>
      </w:r>
      <w:r w:rsidR="00FC28DE">
        <w:rPr>
          <w:szCs w:val="24"/>
          <w:lang w:val="pl-PL"/>
        </w:rPr>
        <w:t>,</w:t>
      </w:r>
    </w:p>
    <w:p w14:paraId="2736C38F" w14:textId="76EEE81B" w:rsidR="00C677D4" w:rsidRPr="00A00162" w:rsidRDefault="00893C24" w:rsidP="00A00162">
      <w:pPr>
        <w:numPr>
          <w:ilvl w:val="1"/>
          <w:numId w:val="11"/>
        </w:numPr>
        <w:spacing w:line="360" w:lineRule="auto"/>
        <w:ind w:right="58" w:hanging="434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zmiana wysokości mocy umownej, na zasadach wynikających z Taryfy Operatora Systemu Dystrybucyjnego,</w:t>
      </w:r>
    </w:p>
    <w:p w14:paraId="7AF8FE44" w14:textId="4B7CE185" w:rsidR="00C677D4" w:rsidRPr="00A00162" w:rsidRDefault="00893C24" w:rsidP="00A00162">
      <w:pPr>
        <w:numPr>
          <w:ilvl w:val="1"/>
          <w:numId w:val="11"/>
        </w:numPr>
        <w:spacing w:after="0" w:line="360" w:lineRule="auto"/>
        <w:ind w:right="58" w:hanging="434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zmiana podwykonawcy, wprowadzenie podwykonawcy w zakresie nieprzewidzianym w treści złożonej przez Wykonawcę oferty do postępowania o udzielenie zamówienia publicznego</w:t>
      </w:r>
      <w:r w:rsidRPr="00A00162">
        <w:rPr>
          <w:szCs w:val="24"/>
          <w:lang w:val="pl-PL"/>
        </w:rPr>
        <w:tab/>
        <w:t>w</w:t>
      </w:r>
      <w:r w:rsid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trybie</w:t>
      </w:r>
      <w:r w:rsid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podstawowym</w:t>
      </w:r>
      <w:r w:rsidRPr="00A00162">
        <w:rPr>
          <w:b/>
          <w:szCs w:val="24"/>
          <w:lang w:val="pl-PL"/>
        </w:rPr>
        <w:t>,</w:t>
      </w:r>
      <w:r w:rsidRPr="00A00162">
        <w:rPr>
          <w:szCs w:val="24"/>
          <w:lang w:val="pl-PL"/>
        </w:rPr>
        <w:t xml:space="preserve"> lub rezygnacja z podwykonawcy</w:t>
      </w:r>
      <w:r w:rsidR="00A00162">
        <w:rPr>
          <w:szCs w:val="24"/>
          <w:lang w:val="pl-PL"/>
        </w:rPr>
        <w:t>,</w:t>
      </w:r>
    </w:p>
    <w:p w14:paraId="3D3F752F" w14:textId="7953735A" w:rsidR="00C677D4" w:rsidRDefault="00893C24" w:rsidP="00A00162">
      <w:pPr>
        <w:numPr>
          <w:ilvl w:val="1"/>
          <w:numId w:val="11"/>
        </w:numPr>
        <w:spacing w:line="360" w:lineRule="auto"/>
        <w:ind w:right="58" w:hanging="434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zmiany ilości szacunkowej zamówionego gazu</w:t>
      </w:r>
      <w:r w:rsidR="00A00162">
        <w:rPr>
          <w:szCs w:val="24"/>
          <w:lang w:val="pl-PL"/>
        </w:rPr>
        <w:t>.</w:t>
      </w:r>
    </w:p>
    <w:p w14:paraId="117D3EF5" w14:textId="5856CA1D" w:rsidR="00FC28DE" w:rsidRDefault="00FC28DE" w:rsidP="00A00162">
      <w:pPr>
        <w:numPr>
          <w:ilvl w:val="1"/>
          <w:numId w:val="11"/>
        </w:numPr>
        <w:spacing w:line="360" w:lineRule="auto"/>
        <w:ind w:right="58" w:hanging="434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zmiana wynagrodzenia wykonawcy poprzez </w:t>
      </w:r>
      <w:r w:rsidRPr="00FC28DE">
        <w:rPr>
          <w:szCs w:val="24"/>
          <w:lang w:val="pl-PL"/>
        </w:rPr>
        <w:t>zmianę stawek za paliwo gazowe oraz abonament</w:t>
      </w:r>
      <w:r>
        <w:rPr>
          <w:szCs w:val="24"/>
          <w:lang w:val="pl-PL"/>
        </w:rPr>
        <w:t xml:space="preserve"> </w:t>
      </w:r>
      <w:r w:rsidRPr="00FC28DE">
        <w:rPr>
          <w:szCs w:val="24"/>
          <w:lang w:val="pl-PL"/>
        </w:rPr>
        <w:t>w przypadku zatwierdzenia nowej taryfy przez URE</w:t>
      </w:r>
      <w:r>
        <w:rPr>
          <w:szCs w:val="24"/>
          <w:lang w:val="pl-PL"/>
        </w:rPr>
        <w:t>,</w:t>
      </w:r>
    </w:p>
    <w:p w14:paraId="0CBC63D2" w14:textId="0E8DBA45" w:rsidR="00376504" w:rsidRPr="00376504" w:rsidRDefault="00376504" w:rsidP="00376504">
      <w:pPr>
        <w:pStyle w:val="Akapitzlist"/>
        <w:numPr>
          <w:ilvl w:val="1"/>
          <w:numId w:val="11"/>
        </w:numPr>
        <w:spacing w:line="360" w:lineRule="auto"/>
        <w:rPr>
          <w:szCs w:val="24"/>
          <w:lang w:val="pl-PL"/>
        </w:rPr>
      </w:pPr>
      <w:r w:rsidRPr="00376504">
        <w:rPr>
          <w:szCs w:val="24"/>
          <w:lang w:val="pl-PL"/>
        </w:rPr>
        <w:t>zmian</w:t>
      </w:r>
      <w:r>
        <w:rPr>
          <w:szCs w:val="24"/>
          <w:lang w:val="pl-PL"/>
        </w:rPr>
        <w:t>a wynagrodzenia wykonawcy w związku z ustawową zmianą</w:t>
      </w:r>
      <w:r w:rsidRPr="00376504">
        <w:rPr>
          <w:szCs w:val="24"/>
          <w:lang w:val="pl-PL"/>
        </w:rPr>
        <w:t xml:space="preserve"> stawki podatku od towarów i usłu</w:t>
      </w:r>
      <w:r>
        <w:rPr>
          <w:szCs w:val="24"/>
          <w:lang w:val="pl-PL"/>
        </w:rPr>
        <w:t>g</w:t>
      </w:r>
      <w:r w:rsidR="00342454">
        <w:rPr>
          <w:szCs w:val="24"/>
          <w:lang w:val="pl-PL"/>
        </w:rPr>
        <w:t>,</w:t>
      </w:r>
    </w:p>
    <w:p w14:paraId="1494992C" w14:textId="6E2FAFA5" w:rsidR="00FC28DE" w:rsidRPr="00A00162" w:rsidRDefault="00342454" w:rsidP="00A00162">
      <w:pPr>
        <w:numPr>
          <w:ilvl w:val="1"/>
          <w:numId w:val="11"/>
        </w:numPr>
        <w:spacing w:line="360" w:lineRule="auto"/>
        <w:ind w:right="58" w:hanging="434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zmiana wynagrodzenia </w:t>
      </w:r>
      <w:r w:rsidRPr="00A375D5">
        <w:rPr>
          <w:szCs w:val="24"/>
          <w:lang w:val="pl-PL"/>
        </w:rPr>
        <w:t>w przypadku zmiany ceny netto paliwa gazowego w związku z ustawową zmianą kwalifikacji w</w:t>
      </w:r>
      <w:r>
        <w:rPr>
          <w:szCs w:val="24"/>
          <w:lang w:val="pl-PL"/>
        </w:rPr>
        <w:t> </w:t>
      </w:r>
      <w:r w:rsidRPr="00A375D5">
        <w:rPr>
          <w:szCs w:val="24"/>
          <w:lang w:val="pl-PL"/>
        </w:rPr>
        <w:t>zakresie podatku akcyzowego</w:t>
      </w:r>
      <w:r>
        <w:rPr>
          <w:szCs w:val="24"/>
          <w:lang w:val="pl-PL"/>
        </w:rPr>
        <w:t>.</w:t>
      </w:r>
    </w:p>
    <w:p w14:paraId="467F56ED" w14:textId="55208E31" w:rsidR="00C677D4" w:rsidRPr="00A00162" w:rsidRDefault="00893C24" w:rsidP="00A00162">
      <w:pPr>
        <w:numPr>
          <w:ilvl w:val="0"/>
          <w:numId w:val="10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 przypadku zaistnienia przesłanki do zmiany postanowień zawartej umowy,  o której mowa w § 10 ust. 2 pkt 1 lub pkt 2 niniejszej umowy, Strony zobowiązane są wzajemnie się informować o planowanych zmianach  w</w:t>
      </w:r>
      <w:r w:rsid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przedmiocie umowy. </w:t>
      </w:r>
    </w:p>
    <w:p w14:paraId="32AC9978" w14:textId="41A5FC52" w:rsidR="00C677D4" w:rsidRPr="00A00162" w:rsidRDefault="00893C24" w:rsidP="00A00162">
      <w:pPr>
        <w:numPr>
          <w:ilvl w:val="0"/>
          <w:numId w:val="10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 przypadku zaistnienia przesłanki do zmiany postanowień zawartej umowy,  o której mowa w § 10 ust. 2 pkt 3 niniejszej umowy, Wykonawca winien </w:t>
      </w:r>
      <w:r w:rsidRPr="00A00162">
        <w:rPr>
          <w:szCs w:val="24"/>
          <w:lang w:val="pl-PL"/>
        </w:rPr>
        <w:lastRenderedPageBreak/>
        <w:t>wskazać części/zakres przedmiotu umowy, której wykonanie zamierza powierzyć podwykonawcy oraz zawrzeć umowę, w formie pisemnej,                      z podwykonawcą.</w:t>
      </w:r>
    </w:p>
    <w:p w14:paraId="2288609F" w14:textId="7CBFE2DD" w:rsidR="00C677D4" w:rsidRPr="00A00162" w:rsidRDefault="00893C24" w:rsidP="004049F0">
      <w:pPr>
        <w:pStyle w:val="Nagwek1"/>
        <w:tabs>
          <w:tab w:val="left" w:pos="1710"/>
        </w:tabs>
        <w:ind w:left="0"/>
        <w:rPr>
          <w:lang w:val="pl-PL"/>
        </w:rPr>
      </w:pPr>
      <w:r w:rsidRPr="00A00162">
        <w:rPr>
          <w:lang w:val="pl-PL"/>
        </w:rPr>
        <w:t>XI. Postanowienia końcowe</w:t>
      </w:r>
    </w:p>
    <w:p w14:paraId="4F4CE159" w14:textId="7914D479" w:rsidR="00C677D4" w:rsidRPr="00A00162" w:rsidRDefault="00893C24" w:rsidP="00A00162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11</w:t>
      </w:r>
    </w:p>
    <w:p w14:paraId="7CF878C3" w14:textId="77777777" w:rsidR="00A00162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41" w:right="58" w:hanging="341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 sprawach nieuregulowanych postanowieniami Umowy zastosowanie mają przepisy Kodeksu cywilnego oraz Prawo energetyczne, jeżeli przepisy ustawy z 11 września 2019 r. - Prawo zamówień publicznych nie stanowią inaczej.</w:t>
      </w:r>
    </w:p>
    <w:p w14:paraId="606B77B3" w14:textId="4FB5A50E" w:rsidR="00973943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60" w:right="58" w:hanging="341"/>
        <w:jc w:val="left"/>
        <w:rPr>
          <w:szCs w:val="24"/>
          <w:lang w:val="pl-PL"/>
        </w:rPr>
      </w:pPr>
      <w:r w:rsidRPr="00973943">
        <w:rPr>
          <w:szCs w:val="24"/>
          <w:lang w:val="pl-PL"/>
        </w:rPr>
        <w:t>Wszelkie pisma przewidziane umową uważa się za skutecznie doręczone (z</w:t>
      </w:r>
      <w:r w:rsid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zastrzeżeniami w niej zawartymi), jeżeli zostały przesłane za zwrotnym potwierdzeniem przez drugą Stronę odbioru, listem poleconym za potwierdzeniem odbioru lub innego potwierdzonego doręczenia pod adres: Zamawiającego lub  Wykonawcy.</w:t>
      </w:r>
    </w:p>
    <w:p w14:paraId="3DE1EAB1" w14:textId="77777777" w:rsidR="00973943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973943">
        <w:rPr>
          <w:szCs w:val="24"/>
          <w:lang w:val="pl-PL"/>
        </w:rPr>
        <w:t>Każda ze Stron zobowiązuje się do powiadomienia drugiej Strony o</w:t>
      </w:r>
      <w:r w:rsidR="00973943" w:rsidRP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każdorazowej zmianie swojego adresu. W przypadku braku powiadomienia o</w:t>
      </w:r>
      <w:r w:rsidR="00973943" w:rsidRP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zmianie adresu doręczenie dokonane na ostatnio wskazany adres będą uważane za skuteczne.</w:t>
      </w:r>
    </w:p>
    <w:p w14:paraId="45A1A1D6" w14:textId="37CFC06D" w:rsidR="00C677D4" w:rsidRPr="00A00162" w:rsidRDefault="00893C24" w:rsidP="00973943">
      <w:pPr>
        <w:pStyle w:val="Akapitzlist"/>
        <w:numPr>
          <w:ilvl w:val="0"/>
          <w:numId w:val="17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973943">
        <w:rPr>
          <w:color w:val="00000A"/>
          <w:szCs w:val="24"/>
          <w:lang w:val="pl-PL"/>
        </w:rPr>
        <w:t>Właściwym do rozpoznania sporów wynikłych na tle realizacji niniejszej umowy jest sąd właściwy rzeczowo dla siedziby Zamawiającego.</w:t>
      </w:r>
      <w:r w:rsidRPr="00973943">
        <w:rPr>
          <w:rFonts w:eastAsia="Times New Roman"/>
          <w:color w:val="00000A"/>
          <w:szCs w:val="24"/>
          <w:lang w:val="pl-PL"/>
        </w:rPr>
        <w:t xml:space="preserve"> </w:t>
      </w:r>
    </w:p>
    <w:sectPr w:rsidR="00C677D4" w:rsidRPr="00A00162">
      <w:pgSz w:w="11906" w:h="16838"/>
      <w:pgMar w:top="909" w:right="1353" w:bottom="1031" w:left="17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780"/>
    <w:multiLevelType w:val="hybridMultilevel"/>
    <w:tmpl w:val="30D84268"/>
    <w:lvl w:ilvl="0" w:tplc="E11C9824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0BA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E67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E83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D059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851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839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2E5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0BE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13F93"/>
    <w:multiLevelType w:val="hybridMultilevel"/>
    <w:tmpl w:val="DDD6E7A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4CE4D14"/>
    <w:multiLevelType w:val="hybridMultilevel"/>
    <w:tmpl w:val="01243BCC"/>
    <w:lvl w:ilvl="0" w:tplc="4754E1B8">
      <w:start w:val="3"/>
      <w:numFmt w:val="decimal"/>
      <w:lvlText w:val="%1."/>
      <w:lvlJc w:val="left"/>
      <w:pPr>
        <w:ind w:left="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868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851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8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0E5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229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0DD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18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EF8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7C664B"/>
    <w:multiLevelType w:val="hybridMultilevel"/>
    <w:tmpl w:val="3D8C7B9C"/>
    <w:lvl w:ilvl="0" w:tplc="B25E3DD6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0620E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A9DA6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408D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22D16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26436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6CA84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E471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CC264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83197"/>
    <w:multiLevelType w:val="hybridMultilevel"/>
    <w:tmpl w:val="4CB061FC"/>
    <w:lvl w:ilvl="0" w:tplc="9B08FE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DE3C">
      <w:start w:val="1"/>
      <w:numFmt w:val="decimal"/>
      <w:lvlText w:val="%2)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8FC">
      <w:start w:val="1"/>
      <w:numFmt w:val="lowerRoman"/>
      <w:lvlText w:val="%3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07D74">
      <w:start w:val="1"/>
      <w:numFmt w:val="decimal"/>
      <w:lvlText w:val="%4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8C564">
      <w:start w:val="1"/>
      <w:numFmt w:val="lowerLetter"/>
      <w:lvlText w:val="%5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05290">
      <w:start w:val="1"/>
      <w:numFmt w:val="lowerRoman"/>
      <w:lvlText w:val="%6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60B92">
      <w:start w:val="1"/>
      <w:numFmt w:val="decimal"/>
      <w:lvlText w:val="%7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65C12">
      <w:start w:val="1"/>
      <w:numFmt w:val="lowerLetter"/>
      <w:lvlText w:val="%8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0306">
      <w:start w:val="1"/>
      <w:numFmt w:val="lowerRoman"/>
      <w:lvlText w:val="%9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2E2B52"/>
    <w:multiLevelType w:val="hybridMultilevel"/>
    <w:tmpl w:val="4F7A656A"/>
    <w:lvl w:ilvl="0" w:tplc="06B23FE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A8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AA1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4B1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BD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275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74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E52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4E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4526B5"/>
    <w:multiLevelType w:val="hybridMultilevel"/>
    <w:tmpl w:val="29B69564"/>
    <w:lvl w:ilvl="0" w:tplc="A93E313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6E616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EE3D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610A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A09DE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2D49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6DC24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E7E6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E333E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B47667"/>
    <w:multiLevelType w:val="hybridMultilevel"/>
    <w:tmpl w:val="EDDE0CD2"/>
    <w:lvl w:ilvl="0" w:tplc="C52242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66256D96"/>
    <w:multiLevelType w:val="hybridMultilevel"/>
    <w:tmpl w:val="CDB2D6A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66941441"/>
    <w:multiLevelType w:val="hybridMultilevel"/>
    <w:tmpl w:val="6E04FD08"/>
    <w:lvl w:ilvl="0" w:tplc="CEDA04E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0C598">
      <w:start w:val="1"/>
      <w:numFmt w:val="decimal"/>
      <w:lvlRestart w:val="0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E1E48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8FCDA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A0BAE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2CBC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0A8AA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CA33C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49854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4148C5"/>
    <w:multiLevelType w:val="hybridMultilevel"/>
    <w:tmpl w:val="D3C27B62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69CB6630"/>
    <w:multiLevelType w:val="hybridMultilevel"/>
    <w:tmpl w:val="3252CF7E"/>
    <w:lvl w:ilvl="0" w:tplc="04090017">
      <w:start w:val="1"/>
      <w:numFmt w:val="lowerLetter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6BCA7816"/>
    <w:multiLevelType w:val="hybridMultilevel"/>
    <w:tmpl w:val="7946F3DA"/>
    <w:lvl w:ilvl="0" w:tplc="5AE0C1D0">
      <w:start w:val="1"/>
      <w:numFmt w:val="decimal"/>
      <w:lvlText w:val="%1."/>
      <w:lvlJc w:val="left"/>
      <w:pPr>
        <w:ind w:left="7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6D407DB5"/>
    <w:multiLevelType w:val="hybridMultilevel"/>
    <w:tmpl w:val="9DFA0262"/>
    <w:lvl w:ilvl="0" w:tplc="5AE0C1D0">
      <w:start w:val="1"/>
      <w:numFmt w:val="decimal"/>
      <w:lvlText w:val="%1."/>
      <w:lvlJc w:val="left"/>
      <w:pPr>
        <w:ind w:left="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4C01C">
      <w:start w:val="1"/>
      <w:numFmt w:val="decimal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2AB7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ED7F8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69E2C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CE5D2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69A80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77A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9D9A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054344"/>
    <w:multiLevelType w:val="hybridMultilevel"/>
    <w:tmpl w:val="AE7C40EA"/>
    <w:lvl w:ilvl="0" w:tplc="D23CC89E">
      <w:start w:val="1"/>
      <w:numFmt w:val="decimal"/>
      <w:lvlText w:val="%1)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80556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4E38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67332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A4E5E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C6F38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6430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A2406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263E6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2D20E9"/>
    <w:multiLevelType w:val="hybridMultilevel"/>
    <w:tmpl w:val="7994831C"/>
    <w:lvl w:ilvl="0" w:tplc="51FED39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8FC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A3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234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069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86E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C29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2A1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432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AB3F17"/>
    <w:multiLevelType w:val="hybridMultilevel"/>
    <w:tmpl w:val="4B78A3AE"/>
    <w:lvl w:ilvl="0" w:tplc="DAAA4A2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8B9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0F3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E1C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21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E95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683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49E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85D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938247">
    <w:abstractNumId w:val="0"/>
  </w:num>
  <w:num w:numId="2" w16cid:durableId="2135174000">
    <w:abstractNumId w:val="4"/>
  </w:num>
  <w:num w:numId="3" w16cid:durableId="925189791">
    <w:abstractNumId w:val="13"/>
  </w:num>
  <w:num w:numId="4" w16cid:durableId="668094272">
    <w:abstractNumId w:val="15"/>
  </w:num>
  <w:num w:numId="5" w16cid:durableId="1213804488">
    <w:abstractNumId w:val="3"/>
  </w:num>
  <w:num w:numId="6" w16cid:durableId="1114859640">
    <w:abstractNumId w:val="2"/>
  </w:num>
  <w:num w:numId="7" w16cid:durableId="749501787">
    <w:abstractNumId w:val="14"/>
  </w:num>
  <w:num w:numId="8" w16cid:durableId="1606575604">
    <w:abstractNumId w:val="5"/>
  </w:num>
  <w:num w:numId="9" w16cid:durableId="2039038909">
    <w:abstractNumId w:val="6"/>
  </w:num>
  <w:num w:numId="10" w16cid:durableId="2016033860">
    <w:abstractNumId w:val="16"/>
  </w:num>
  <w:num w:numId="11" w16cid:durableId="276062003">
    <w:abstractNumId w:val="9"/>
  </w:num>
  <w:num w:numId="12" w16cid:durableId="962153865">
    <w:abstractNumId w:val="7"/>
  </w:num>
  <w:num w:numId="13" w16cid:durableId="318046403">
    <w:abstractNumId w:val="8"/>
  </w:num>
  <w:num w:numId="14" w16cid:durableId="893274560">
    <w:abstractNumId w:val="1"/>
  </w:num>
  <w:num w:numId="15" w16cid:durableId="347222181">
    <w:abstractNumId w:val="11"/>
  </w:num>
  <w:num w:numId="16" w16cid:durableId="1670281977">
    <w:abstractNumId w:val="10"/>
  </w:num>
  <w:num w:numId="17" w16cid:durableId="5523463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D4"/>
    <w:rsid w:val="00042950"/>
    <w:rsid w:val="000659E2"/>
    <w:rsid w:val="000878E3"/>
    <w:rsid w:val="00187266"/>
    <w:rsid w:val="00342454"/>
    <w:rsid w:val="00376504"/>
    <w:rsid w:val="004049F0"/>
    <w:rsid w:val="004C6266"/>
    <w:rsid w:val="005938E1"/>
    <w:rsid w:val="00670B83"/>
    <w:rsid w:val="006E060F"/>
    <w:rsid w:val="006F4954"/>
    <w:rsid w:val="007A4239"/>
    <w:rsid w:val="007B5F84"/>
    <w:rsid w:val="00893C24"/>
    <w:rsid w:val="008F60AB"/>
    <w:rsid w:val="00963EBA"/>
    <w:rsid w:val="00973943"/>
    <w:rsid w:val="009762D3"/>
    <w:rsid w:val="009D4788"/>
    <w:rsid w:val="00A00162"/>
    <w:rsid w:val="00A16B92"/>
    <w:rsid w:val="00BA7EB7"/>
    <w:rsid w:val="00C677D4"/>
    <w:rsid w:val="00CA1F72"/>
    <w:rsid w:val="00CD0820"/>
    <w:rsid w:val="00E548D2"/>
    <w:rsid w:val="00FC28DE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EDCD"/>
  <w15:docId w15:val="{3007CB67-09E5-4948-928B-E4CF66A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252" w:lineRule="auto"/>
      <w:ind w:left="771" w:hanging="43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97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/>
      <w:ind w:left="3522" w:hanging="10"/>
      <w:jc w:val="center"/>
      <w:outlineLvl w:val="1"/>
    </w:pPr>
    <w:rPr>
      <w:rFonts w:ascii="Arial" w:eastAsia="Arial" w:hAnsi="Arial" w:cs="Arial"/>
      <w:b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5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253/XIV/09</vt:lpstr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253/XIV/09</dc:title>
  <dc:subject/>
  <dc:creator>b</dc:creator>
  <cp:keywords/>
  <cp:lastModifiedBy>Jakub Łuczkowiak</cp:lastModifiedBy>
  <cp:revision>8</cp:revision>
  <dcterms:created xsi:type="dcterms:W3CDTF">2022-10-13T12:56:00Z</dcterms:created>
  <dcterms:modified xsi:type="dcterms:W3CDTF">2022-11-04T11:41:00Z</dcterms:modified>
</cp:coreProperties>
</file>